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8" w:rsidRPr="00F84621" w:rsidRDefault="003B7DE5" w:rsidP="00F84621">
      <w:pPr>
        <w:spacing w:before="100" w:beforeAutospacing="1" w:after="100" w:afterAutospacing="1" w:line="276" w:lineRule="auto"/>
        <w:rPr>
          <w:rFonts w:asciiTheme="minorHAnsi" w:hAnsiTheme="minorHAnsi" w:cs="Arial"/>
          <w:b/>
          <w:sz w:val="24"/>
          <w:lang w:eastAsia="en-IE"/>
        </w:rPr>
      </w:pPr>
      <w:bookmarkStart w:id="0" w:name="_GoBack"/>
      <w:bookmarkEnd w:id="0"/>
      <w:r w:rsidRPr="00F84621">
        <w:rPr>
          <w:rFonts w:asciiTheme="minorHAnsi" w:hAnsiTheme="minorHAnsi" w:cs="Arial"/>
          <w:b/>
          <w:sz w:val="24"/>
          <w:lang w:eastAsia="en-IE"/>
        </w:rPr>
        <w:t>IMMEDIATE RELEASE</w:t>
      </w:r>
      <w:r w:rsidR="002723F8" w:rsidRPr="00F84621">
        <w:rPr>
          <w:rFonts w:asciiTheme="minorHAnsi" w:hAnsiTheme="minorHAnsi" w:cs="Arial"/>
          <w:b/>
          <w:sz w:val="24"/>
          <w:lang w:eastAsia="en-IE"/>
        </w:rPr>
        <w:t xml:space="preserve"> – </w:t>
      </w:r>
      <w:r w:rsidR="004E1D34" w:rsidRPr="00F84621">
        <w:rPr>
          <w:rFonts w:asciiTheme="minorHAnsi" w:hAnsiTheme="minorHAnsi" w:cs="Arial"/>
          <w:b/>
          <w:sz w:val="24"/>
          <w:lang w:eastAsia="en-IE"/>
        </w:rPr>
        <w:t>THURSDAY, FEBRUARY 22</w:t>
      </w:r>
      <w:r w:rsidR="004E1D34" w:rsidRPr="00F84621">
        <w:rPr>
          <w:rFonts w:asciiTheme="minorHAnsi" w:hAnsiTheme="minorHAnsi" w:cs="Arial"/>
          <w:b/>
          <w:sz w:val="24"/>
          <w:vertAlign w:val="superscript"/>
          <w:lang w:eastAsia="en-IE"/>
        </w:rPr>
        <w:t>nd</w:t>
      </w:r>
      <w:r w:rsidR="004E1D34" w:rsidRPr="00F84621">
        <w:rPr>
          <w:rFonts w:asciiTheme="minorHAnsi" w:hAnsiTheme="minorHAnsi" w:cs="Arial"/>
          <w:b/>
          <w:sz w:val="24"/>
          <w:lang w:eastAsia="en-IE"/>
        </w:rPr>
        <w:t xml:space="preserve"> 2018</w:t>
      </w:r>
    </w:p>
    <w:p w:rsidR="005F2E2E" w:rsidRPr="00F84621" w:rsidRDefault="00BC3C62" w:rsidP="00F84621">
      <w:pPr>
        <w:shd w:val="clear" w:color="auto" w:fill="FFFFFF"/>
        <w:spacing w:line="276" w:lineRule="auto"/>
        <w:rPr>
          <w:rFonts w:asciiTheme="minorHAnsi" w:hAnsiTheme="minorHAnsi" w:cs="Arial"/>
          <w:b/>
          <w:bCs/>
          <w:kern w:val="36"/>
          <w:sz w:val="24"/>
          <w:lang w:eastAsia="en-IE"/>
        </w:rPr>
      </w:pPr>
      <w:r>
        <w:rPr>
          <w:rFonts w:asciiTheme="minorHAnsi" w:hAnsiTheme="minorHAnsi" w:cs="Arial"/>
          <w:b/>
          <w:sz w:val="24"/>
          <w:shd w:val="clear" w:color="auto" w:fill="FFFFFF"/>
          <w:lang w:val="en-IE" w:eastAsia="en-IE"/>
        </w:rPr>
        <w:t xml:space="preserve">THE ORCHARD RESPITE CENTRE </w:t>
      </w:r>
      <w:r w:rsidR="008D7CD8">
        <w:rPr>
          <w:rFonts w:asciiTheme="minorHAnsi" w:hAnsiTheme="minorHAnsi" w:cs="Arial"/>
          <w:b/>
          <w:sz w:val="24"/>
          <w:shd w:val="clear" w:color="auto" w:fill="FFFFFF"/>
          <w:lang w:val="en-IE" w:eastAsia="en-IE"/>
        </w:rPr>
        <w:t xml:space="preserve">FOR PEOPLE WITH DEMENTIA </w:t>
      </w:r>
      <w:r>
        <w:rPr>
          <w:rFonts w:asciiTheme="minorHAnsi" w:hAnsiTheme="minorHAnsi" w:cs="Arial"/>
          <w:b/>
          <w:sz w:val="24"/>
          <w:shd w:val="clear" w:color="auto" w:fill="FFFFFF"/>
          <w:lang w:val="en-IE" w:eastAsia="en-IE"/>
        </w:rPr>
        <w:t xml:space="preserve">TO REOPEN UNDER </w:t>
      </w:r>
      <w:r w:rsidR="008D7CD8">
        <w:rPr>
          <w:rFonts w:asciiTheme="minorHAnsi" w:hAnsiTheme="minorHAnsi" w:cs="Arial"/>
          <w:b/>
          <w:sz w:val="24"/>
          <w:shd w:val="clear" w:color="auto" w:fill="FFFFFF"/>
          <w:lang w:val="en-IE" w:eastAsia="en-IE"/>
        </w:rPr>
        <w:t xml:space="preserve">THE </w:t>
      </w:r>
      <w:r>
        <w:rPr>
          <w:rFonts w:asciiTheme="minorHAnsi" w:hAnsiTheme="minorHAnsi" w:cs="Arial"/>
          <w:b/>
          <w:sz w:val="24"/>
          <w:shd w:val="clear" w:color="auto" w:fill="FFFFFF"/>
          <w:lang w:val="en-IE" w:eastAsia="en-IE"/>
        </w:rPr>
        <w:t>MANAGEMENT OF MOWLAM HEALTHCARE</w:t>
      </w:r>
    </w:p>
    <w:p w:rsidR="00212533" w:rsidRPr="00212533" w:rsidRDefault="00BC3C62" w:rsidP="00212533">
      <w:pPr>
        <w:spacing w:line="276" w:lineRule="auto"/>
        <w:rPr>
          <w:rFonts w:asciiTheme="minorHAnsi" w:hAnsiTheme="minorHAnsi" w:cs="Arial"/>
          <w:sz w:val="24"/>
          <w:shd w:val="clear" w:color="auto" w:fill="FFFFFF"/>
          <w:lang w:val="en-IE" w:eastAsia="en-IE"/>
        </w:rPr>
      </w:pPr>
      <w:r>
        <w:rPr>
          <w:rFonts w:asciiTheme="minorHAnsi" w:hAnsiTheme="minorHAnsi"/>
          <w:sz w:val="24"/>
        </w:rPr>
        <w:br/>
      </w:r>
      <w:r w:rsidR="00212533" w:rsidRPr="00212533">
        <w:rPr>
          <w:rFonts w:asciiTheme="minorHAnsi" w:hAnsiTheme="minorHAnsi" w:cs="Arial"/>
          <w:sz w:val="24"/>
          <w:shd w:val="clear" w:color="auto" w:fill="FFFFFF"/>
          <w:lang w:val="en-IE" w:eastAsia="en-IE"/>
        </w:rPr>
        <w:t xml:space="preserve">The Alzheimer Society of Ireland’s Orchard Respite Centre in Blackrock, Co Dublin, which provides 11-respite beds for people with dementia, is reopening shortly under the management of Mowlam Healthcare. </w:t>
      </w:r>
    </w:p>
    <w:p w:rsidR="00212533" w:rsidRP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Mowlam Healthcare, the largest private healthcare operator of quality nursing home care in Ireland, signed an Operating Agreement with the ASI to manage The Orchard Respite Centre last November on a not-for-profit basis.</w:t>
      </w:r>
    </w:p>
    <w:p w:rsidR="00212533" w:rsidRP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This specialist residential respite centre offers weekly stays for persons with dementia in a safe, friendly environment with stimulation and activity. This provides a short break from caring for the caregiver and also</w:t>
      </w:r>
      <w:r>
        <w:rPr>
          <w:rFonts w:asciiTheme="minorHAnsi" w:hAnsiTheme="minorHAnsi" w:cs="Arial"/>
          <w:sz w:val="24"/>
          <w:shd w:val="clear" w:color="auto" w:fill="FFFFFF"/>
          <w:lang w:val="en-IE" w:eastAsia="en-IE"/>
        </w:rPr>
        <w:t xml:space="preserve"> for the person with dementia. </w:t>
      </w:r>
    </w:p>
    <w:p w:rsidR="00212533" w:rsidRP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 xml:space="preserve">The quality of care provided to people with dementia by Mowlam Healthcare will be of the highest standard, and the centre will be registered by the Health Information and Quality Authority (HIQA). </w:t>
      </w:r>
    </w:p>
    <w:p w:rsidR="00212533" w:rsidRP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Mowlam Healthcare has recently rolled out Memory Care nationwide – their model of person-centred specialist care for people designed to ease the symptoms of dementia for an enhanced quality of life, and empower individuals through the appropriate therapy – and will contribute to the ongoing enhancement of care for the respite c</w:t>
      </w:r>
      <w:r w:rsidR="0030179B">
        <w:rPr>
          <w:rFonts w:asciiTheme="minorHAnsi" w:hAnsiTheme="minorHAnsi" w:cs="Arial"/>
          <w:sz w:val="24"/>
          <w:shd w:val="clear" w:color="auto" w:fill="FFFFFF"/>
          <w:lang w:val="en-IE" w:eastAsia="en-IE"/>
        </w:rPr>
        <w:t xml:space="preserve">entre residents of The Orchard. </w:t>
      </w:r>
    </w:p>
    <w:p w:rsid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The number of people with dementia in Ireland is expected to more than double over the next 20 years, from 55,000 today to 113,000 in 2036.</w:t>
      </w:r>
    </w:p>
    <w:p w:rsid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b/>
          <w:sz w:val="24"/>
          <w:shd w:val="clear" w:color="auto" w:fill="FFFFFF"/>
          <w:lang w:val="en-IE" w:eastAsia="en-IE"/>
        </w:rPr>
      </w:pPr>
      <w:r w:rsidRPr="00212533">
        <w:rPr>
          <w:rFonts w:asciiTheme="minorHAnsi" w:hAnsiTheme="minorHAnsi" w:cs="Arial"/>
          <w:b/>
          <w:sz w:val="24"/>
          <w:shd w:val="clear" w:color="auto" w:fill="FFFFFF"/>
          <w:lang w:val="en-IE" w:eastAsia="en-IE"/>
        </w:rPr>
        <w:t xml:space="preserve">The Alzheimer Society of Ireland CEO Pat McLoughlin: </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 xml:space="preserve"> </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 xml:space="preserve">“The Alzheimer Society of Ireland is delighted that the respite facility in The Orchard will be up and running again shortly. I am certain that the new partnership with Mowlam Healthcare will provide high-quality continuity of care to people with dementia. We appreciate the financial support and assistance that has been provided by the HSE which will ensure the reopening of this service. </w:t>
      </w:r>
    </w:p>
    <w:p w:rsidR="00212533" w:rsidRP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 xml:space="preserve">“This 11-bed unit has been temporarily closed since January 2017 and I am delighted that to say that over the last number of weeks the ASI has been working with Mowlam Healthcare to ensure that the </w:t>
      </w:r>
      <w:r w:rsidRPr="00212533">
        <w:rPr>
          <w:rFonts w:asciiTheme="minorHAnsi" w:hAnsiTheme="minorHAnsi" w:cs="Arial"/>
          <w:sz w:val="24"/>
          <w:shd w:val="clear" w:color="auto" w:fill="FFFFFF"/>
          <w:lang w:val="en-IE" w:eastAsia="en-IE"/>
        </w:rPr>
        <w:lastRenderedPageBreak/>
        <w:t>11-bed respite centre will reopen shortly. The service gives the opportunity for both the person with dementia and their carer to experience a short break.”</w:t>
      </w:r>
    </w:p>
    <w:p w:rsidR="00212533" w:rsidRP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b/>
          <w:sz w:val="24"/>
          <w:shd w:val="clear" w:color="auto" w:fill="FFFFFF"/>
          <w:lang w:val="en-IE" w:eastAsia="en-IE"/>
        </w:rPr>
      </w:pPr>
      <w:r w:rsidRPr="00212533">
        <w:rPr>
          <w:rFonts w:asciiTheme="minorHAnsi" w:hAnsiTheme="minorHAnsi" w:cs="Arial"/>
          <w:b/>
          <w:sz w:val="24"/>
          <w:shd w:val="clear" w:color="auto" w:fill="FFFFFF"/>
          <w:lang w:val="en-IE" w:eastAsia="en-IE"/>
        </w:rPr>
        <w:t>CEO of Mowlam Healthcare Pat Shanahan:</w:t>
      </w:r>
      <w:r w:rsidRPr="00212533">
        <w:rPr>
          <w:rFonts w:asciiTheme="minorHAnsi" w:hAnsiTheme="minorHAnsi" w:cs="Arial"/>
          <w:b/>
          <w:sz w:val="24"/>
          <w:shd w:val="clear" w:color="auto" w:fill="FFFFFF"/>
          <w:lang w:val="en-IE" w:eastAsia="en-IE"/>
        </w:rPr>
        <w:tab/>
      </w:r>
    </w:p>
    <w:p w:rsidR="00212533" w:rsidRP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 xml:space="preserve">“Mowlam Healthcare is delighted to partner with The Alzheimer Society of Ireland to reopen this excellent and much needed residential respite centre in Blackrock, Co Dublin. This is a welcome addition to our provision of individualised care for residents with dementia at 29 centres around the country. </w:t>
      </w:r>
      <w:r>
        <w:rPr>
          <w:rFonts w:asciiTheme="minorHAnsi" w:hAnsiTheme="minorHAnsi" w:cs="Arial"/>
          <w:sz w:val="24"/>
          <w:shd w:val="clear" w:color="auto" w:fill="FFFFFF"/>
          <w:lang w:val="en-IE" w:eastAsia="en-IE"/>
        </w:rPr>
        <w:br/>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“Our Memory Care programme is built around understanding our residents. Residents are always treated with dignity and respect, and our skilled care team provide companionship, compassionate care, and an enhanced quality of life, in a comfortable and safe community. We are delighted to bring The Mowlam Way to The Orchard Respite Centre</w:t>
      </w:r>
      <w:r w:rsidR="00482A8F">
        <w:rPr>
          <w:rFonts w:asciiTheme="minorHAnsi" w:hAnsiTheme="minorHAnsi" w:cs="Arial"/>
          <w:sz w:val="24"/>
          <w:shd w:val="clear" w:color="auto" w:fill="FFFFFF"/>
          <w:lang w:val="en-IE" w:eastAsia="en-IE"/>
        </w:rPr>
        <w:t>.</w:t>
      </w:r>
      <w:r w:rsidRPr="00212533">
        <w:rPr>
          <w:rFonts w:asciiTheme="minorHAnsi" w:hAnsiTheme="minorHAnsi" w:cs="Arial"/>
          <w:sz w:val="24"/>
          <w:shd w:val="clear" w:color="auto" w:fill="FFFFFF"/>
          <w:lang w:val="en-IE" w:eastAsia="en-IE"/>
        </w:rPr>
        <w:t>”</w:t>
      </w:r>
    </w:p>
    <w:p w:rsidR="00212533" w:rsidRP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b/>
          <w:sz w:val="24"/>
          <w:shd w:val="clear" w:color="auto" w:fill="FFFFFF"/>
          <w:lang w:val="en-IE" w:eastAsia="en-IE"/>
        </w:rPr>
      </w:pPr>
      <w:r w:rsidRPr="00212533">
        <w:rPr>
          <w:rFonts w:asciiTheme="minorHAnsi" w:hAnsiTheme="minorHAnsi" w:cs="Arial"/>
          <w:b/>
          <w:sz w:val="24"/>
          <w:shd w:val="clear" w:color="auto" w:fill="FFFFFF"/>
          <w:lang w:val="en-IE" w:eastAsia="en-IE"/>
        </w:rPr>
        <w:t>ENDS</w:t>
      </w:r>
    </w:p>
    <w:p w:rsidR="00212533" w:rsidRPr="00212533" w:rsidRDefault="00212533" w:rsidP="00212533">
      <w:pPr>
        <w:spacing w:line="276" w:lineRule="auto"/>
        <w:rPr>
          <w:rFonts w:asciiTheme="minorHAnsi" w:hAnsiTheme="minorHAnsi" w:cs="Arial"/>
          <w:sz w:val="24"/>
          <w:shd w:val="clear" w:color="auto" w:fill="FFFFFF"/>
          <w:lang w:val="en-IE" w:eastAsia="en-IE"/>
        </w:rPr>
      </w:pPr>
    </w:p>
    <w:p w:rsidR="00212533" w:rsidRPr="00212533" w:rsidRDefault="00212533" w:rsidP="00212533">
      <w:pPr>
        <w:spacing w:line="276" w:lineRule="auto"/>
        <w:rPr>
          <w:rFonts w:asciiTheme="minorHAnsi" w:hAnsiTheme="minorHAnsi" w:cs="Arial"/>
          <w:b/>
          <w:sz w:val="24"/>
          <w:shd w:val="clear" w:color="auto" w:fill="FFFFFF"/>
          <w:lang w:val="en-IE" w:eastAsia="en-IE"/>
        </w:rPr>
      </w:pPr>
      <w:r w:rsidRPr="00212533">
        <w:rPr>
          <w:rFonts w:asciiTheme="minorHAnsi" w:hAnsiTheme="minorHAnsi" w:cs="Arial"/>
          <w:b/>
          <w:sz w:val="24"/>
          <w:shd w:val="clear" w:color="auto" w:fill="FFFFFF"/>
          <w:lang w:val="en-IE" w:eastAsia="en-IE"/>
        </w:rPr>
        <w:t xml:space="preserve">For more information contact The Alzheimer Society of Ireland Communications Manager Cormac Cahill on 086 044 1214 or cormac.cahill@alzheimer.ie </w:t>
      </w:r>
      <w:r w:rsidRPr="00212533">
        <w:rPr>
          <w:rFonts w:asciiTheme="minorHAnsi" w:hAnsiTheme="minorHAnsi" w:cs="Arial"/>
          <w:b/>
          <w:sz w:val="24"/>
          <w:shd w:val="clear" w:color="auto" w:fill="FFFFFF"/>
          <w:lang w:val="en-IE" w:eastAsia="en-IE"/>
        </w:rPr>
        <w:br/>
      </w:r>
    </w:p>
    <w:p w:rsidR="00212533" w:rsidRPr="00212533" w:rsidRDefault="00212533" w:rsidP="00212533">
      <w:pPr>
        <w:spacing w:line="276" w:lineRule="auto"/>
        <w:rPr>
          <w:rFonts w:asciiTheme="minorHAnsi" w:hAnsiTheme="minorHAnsi" w:cs="Arial"/>
          <w:b/>
          <w:sz w:val="24"/>
          <w:shd w:val="clear" w:color="auto" w:fill="FFFFFF"/>
          <w:lang w:val="en-IE" w:eastAsia="en-IE"/>
        </w:rPr>
      </w:pPr>
      <w:r w:rsidRPr="00212533">
        <w:rPr>
          <w:rFonts w:asciiTheme="minorHAnsi" w:hAnsiTheme="minorHAnsi" w:cs="Arial"/>
          <w:b/>
          <w:sz w:val="24"/>
          <w:shd w:val="clear" w:color="auto" w:fill="FFFFFF"/>
          <w:lang w:val="en-IE" w:eastAsia="en-IE"/>
        </w:rPr>
        <w:t>NOTES TO THE EDITOR:</w:t>
      </w:r>
    </w:p>
    <w:p w:rsidR="00212533" w:rsidRPr="00212533" w:rsidRDefault="00212533" w:rsidP="00212533">
      <w:pPr>
        <w:spacing w:line="276" w:lineRule="auto"/>
        <w:rPr>
          <w:rFonts w:asciiTheme="minorHAnsi" w:hAnsiTheme="minorHAnsi" w:cs="Arial"/>
          <w:b/>
          <w:sz w:val="24"/>
          <w:shd w:val="clear" w:color="auto" w:fill="FFFFFF"/>
          <w:lang w:val="en-IE" w:eastAsia="en-IE"/>
        </w:rPr>
      </w:pPr>
      <w:r w:rsidRPr="00212533">
        <w:rPr>
          <w:rFonts w:asciiTheme="minorHAnsi" w:hAnsiTheme="minorHAnsi" w:cs="Arial"/>
          <w:b/>
          <w:sz w:val="24"/>
          <w:shd w:val="clear" w:color="auto" w:fill="FFFFFF"/>
          <w:lang w:val="en-IE" w:eastAsia="en-IE"/>
        </w:rPr>
        <w:br/>
        <w:t>More information:</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If members of the public are looking for more information on the service and are interested in discussing the availability of respite beds, please contact Siobhan Laffey, The Alzheimer Society of Ireland, 086 1851 111 or siobhan.laffey@alzheimer.ie</w:t>
      </w:r>
    </w:p>
    <w:p w:rsidR="00212533" w:rsidRPr="00212533" w:rsidRDefault="00212533" w:rsidP="00212533">
      <w:pPr>
        <w:spacing w:line="276" w:lineRule="auto"/>
        <w:rPr>
          <w:rFonts w:asciiTheme="minorHAnsi" w:hAnsiTheme="minorHAnsi" w:cs="Arial"/>
          <w:b/>
          <w:sz w:val="24"/>
          <w:shd w:val="clear" w:color="auto" w:fill="FFFFFF"/>
          <w:lang w:val="en-IE" w:eastAsia="en-IE"/>
        </w:rPr>
      </w:pPr>
      <w:r>
        <w:rPr>
          <w:rFonts w:asciiTheme="minorHAnsi" w:hAnsiTheme="minorHAnsi" w:cs="Arial"/>
          <w:sz w:val="24"/>
          <w:shd w:val="clear" w:color="auto" w:fill="FFFFFF"/>
          <w:lang w:val="en-IE" w:eastAsia="en-IE"/>
        </w:rPr>
        <w:br/>
      </w:r>
      <w:r w:rsidRPr="00212533">
        <w:rPr>
          <w:rFonts w:asciiTheme="minorHAnsi" w:hAnsiTheme="minorHAnsi" w:cs="Arial"/>
          <w:b/>
          <w:sz w:val="24"/>
          <w:shd w:val="clear" w:color="auto" w:fill="FFFFFF"/>
          <w:lang w:val="en-IE" w:eastAsia="en-IE"/>
        </w:rPr>
        <w:t>About The Alzheimer Society of Ireland (ASI):</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 xml:space="preserve">The ASI is the national leader in advocating for and providing dementia-specific supports and services and each year the organisation provides more than one million hours of community-based dementia-specific care throughout Ireland. </w:t>
      </w:r>
      <w:r>
        <w:rPr>
          <w:rFonts w:asciiTheme="minorHAnsi" w:hAnsiTheme="minorHAnsi" w:cs="Arial"/>
          <w:sz w:val="24"/>
          <w:shd w:val="clear" w:color="auto" w:fill="FFFFFF"/>
          <w:lang w:val="en-IE" w:eastAsia="en-IE"/>
        </w:rPr>
        <w:br/>
      </w:r>
    </w:p>
    <w:p w:rsidR="00212533" w:rsidRPr="00212533" w:rsidRDefault="00212533" w:rsidP="00212533">
      <w:pPr>
        <w:spacing w:line="276" w:lineRule="auto"/>
        <w:rPr>
          <w:rFonts w:asciiTheme="minorHAnsi" w:hAnsiTheme="minorHAnsi" w:cs="Arial"/>
          <w:b/>
          <w:sz w:val="24"/>
          <w:shd w:val="clear" w:color="auto" w:fill="FFFFFF"/>
          <w:lang w:val="en-IE" w:eastAsia="en-IE"/>
        </w:rPr>
      </w:pPr>
      <w:r w:rsidRPr="00212533">
        <w:rPr>
          <w:rFonts w:asciiTheme="minorHAnsi" w:hAnsiTheme="minorHAnsi" w:cs="Arial"/>
          <w:b/>
          <w:sz w:val="24"/>
          <w:shd w:val="clear" w:color="auto" w:fill="FFFFFF"/>
          <w:lang w:val="en-IE" w:eastAsia="en-IE"/>
        </w:rPr>
        <w:t>The ASI provides the following services:</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sidRPr="00212533">
        <w:rPr>
          <w:rFonts w:asciiTheme="minorHAnsi" w:hAnsiTheme="minorHAnsi" w:cs="Arial"/>
          <w:sz w:val="24"/>
          <w:shd w:val="clear" w:color="auto" w:fill="FFFFFF"/>
          <w:lang w:val="en-IE" w:eastAsia="en-IE"/>
        </w:rPr>
        <w:tab/>
        <w:t>National Helpline</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sidRPr="00212533">
        <w:rPr>
          <w:rFonts w:asciiTheme="minorHAnsi" w:hAnsiTheme="minorHAnsi" w:cs="Arial"/>
          <w:sz w:val="24"/>
          <w:shd w:val="clear" w:color="auto" w:fill="FFFFFF"/>
          <w:lang w:val="en-IE" w:eastAsia="en-IE"/>
        </w:rPr>
        <w:tab/>
        <w:t>Social Clubs</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sidRPr="00212533">
        <w:rPr>
          <w:rFonts w:asciiTheme="minorHAnsi" w:hAnsiTheme="minorHAnsi" w:cs="Arial"/>
          <w:sz w:val="24"/>
          <w:shd w:val="clear" w:color="auto" w:fill="FFFFFF"/>
          <w:lang w:val="en-IE" w:eastAsia="en-IE"/>
        </w:rPr>
        <w:tab/>
        <w:t>Support Groups</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sidRPr="00212533">
        <w:rPr>
          <w:rFonts w:asciiTheme="minorHAnsi" w:hAnsiTheme="minorHAnsi" w:cs="Arial"/>
          <w:sz w:val="24"/>
          <w:shd w:val="clear" w:color="auto" w:fill="FFFFFF"/>
          <w:lang w:val="en-IE" w:eastAsia="en-IE"/>
        </w:rPr>
        <w:tab/>
        <w:t>Day Care Services</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lastRenderedPageBreak/>
        <w:t>•</w:t>
      </w:r>
      <w:r w:rsidRPr="00212533">
        <w:rPr>
          <w:rFonts w:asciiTheme="minorHAnsi" w:hAnsiTheme="minorHAnsi" w:cs="Arial"/>
          <w:sz w:val="24"/>
          <w:shd w:val="clear" w:color="auto" w:fill="FFFFFF"/>
          <w:lang w:val="en-IE" w:eastAsia="en-IE"/>
        </w:rPr>
        <w:tab/>
        <w:t>Home Care</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sidRPr="00212533">
        <w:rPr>
          <w:rFonts w:asciiTheme="minorHAnsi" w:hAnsiTheme="minorHAnsi" w:cs="Arial"/>
          <w:sz w:val="24"/>
          <w:shd w:val="clear" w:color="auto" w:fill="FFFFFF"/>
          <w:lang w:val="en-IE" w:eastAsia="en-IE"/>
        </w:rPr>
        <w:tab/>
        <w:t>Dementia Advisor Service</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sidRPr="00212533">
        <w:rPr>
          <w:rFonts w:asciiTheme="minorHAnsi" w:hAnsiTheme="minorHAnsi" w:cs="Arial"/>
          <w:sz w:val="24"/>
          <w:shd w:val="clear" w:color="auto" w:fill="FFFFFF"/>
          <w:lang w:val="en-IE" w:eastAsia="en-IE"/>
        </w:rPr>
        <w:tab/>
        <w:t>Mobile Information Bus</w:t>
      </w:r>
    </w:p>
    <w:p w:rsidR="00212533" w:rsidRPr="00212533" w:rsidRDefault="00212533" w:rsidP="00212533">
      <w:pPr>
        <w:spacing w:line="276" w:lineRule="auto"/>
        <w:rPr>
          <w:rFonts w:asciiTheme="minorHAnsi" w:hAnsiTheme="minorHAnsi" w:cs="Arial"/>
          <w:sz w:val="24"/>
          <w:shd w:val="clear" w:color="auto" w:fill="FFFFFF"/>
          <w:lang w:val="en-IE" w:eastAsia="en-IE"/>
        </w:rPr>
      </w:pPr>
      <w:r>
        <w:rPr>
          <w:rFonts w:asciiTheme="minorHAnsi" w:hAnsiTheme="minorHAnsi" w:cs="Arial"/>
          <w:sz w:val="24"/>
          <w:shd w:val="clear" w:color="auto" w:fill="FFFFFF"/>
          <w:lang w:val="en-IE" w:eastAsia="en-IE"/>
        </w:rPr>
        <w:br/>
      </w:r>
      <w:r w:rsidRPr="00212533">
        <w:rPr>
          <w:rFonts w:asciiTheme="minorHAnsi" w:hAnsiTheme="minorHAnsi" w:cs="Arial"/>
          <w:b/>
          <w:sz w:val="24"/>
          <w:shd w:val="clear" w:color="auto" w:fill="FFFFFF"/>
          <w:lang w:val="en-IE" w:eastAsia="en-IE"/>
        </w:rPr>
        <w:t>Helpline:</w:t>
      </w:r>
      <w:r w:rsidRPr="00212533">
        <w:rPr>
          <w:rFonts w:asciiTheme="minorHAnsi" w:hAnsiTheme="minorHAnsi" w:cs="Arial"/>
          <w:sz w:val="24"/>
          <w:shd w:val="clear" w:color="auto" w:fill="FFFFFF"/>
          <w:lang w:val="en-IE" w:eastAsia="en-IE"/>
        </w:rPr>
        <w:t xml:space="preserve"> The Alzheimer Society of Ireland National Helpline is open six days a week Monday to Friday 10am–5pm and Saturday 10am–4pm on 1800 341 341.</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b/>
          <w:sz w:val="24"/>
          <w:shd w:val="clear" w:color="auto" w:fill="FFFFFF"/>
          <w:lang w:val="en-IE" w:eastAsia="en-IE"/>
        </w:rPr>
        <w:t>Website:</w:t>
      </w:r>
      <w:r w:rsidRPr="00212533">
        <w:rPr>
          <w:rFonts w:asciiTheme="minorHAnsi" w:hAnsiTheme="minorHAnsi" w:cs="Arial"/>
          <w:sz w:val="24"/>
          <w:shd w:val="clear" w:color="auto" w:fill="FFFFFF"/>
          <w:lang w:val="en-IE" w:eastAsia="en-IE"/>
        </w:rPr>
        <w:t xml:space="preserve"> www.alzheimer.ie </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b/>
          <w:sz w:val="24"/>
          <w:shd w:val="clear" w:color="auto" w:fill="FFFFFF"/>
          <w:lang w:val="en-IE" w:eastAsia="en-IE"/>
        </w:rPr>
        <w:t>Twitter:</w:t>
      </w:r>
      <w:r w:rsidRPr="00212533">
        <w:rPr>
          <w:rFonts w:asciiTheme="minorHAnsi" w:hAnsiTheme="minorHAnsi" w:cs="Arial"/>
          <w:sz w:val="24"/>
          <w:shd w:val="clear" w:color="auto" w:fill="FFFFFF"/>
          <w:lang w:val="en-IE" w:eastAsia="en-IE"/>
        </w:rPr>
        <w:t xml:space="preserve"> @alzheimersocirl</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b/>
          <w:sz w:val="24"/>
          <w:shd w:val="clear" w:color="auto" w:fill="FFFFFF"/>
          <w:lang w:val="en-IE" w:eastAsia="en-IE"/>
        </w:rPr>
        <w:t>Facebook:</w:t>
      </w:r>
      <w:r w:rsidRPr="00212533">
        <w:rPr>
          <w:rFonts w:asciiTheme="minorHAnsi" w:hAnsiTheme="minorHAnsi" w:cs="Arial"/>
          <w:sz w:val="24"/>
          <w:shd w:val="clear" w:color="auto" w:fill="FFFFFF"/>
          <w:lang w:val="en-IE" w:eastAsia="en-IE"/>
        </w:rPr>
        <w:t xml:space="preserve"> www.facebook.com/TheAlzheimerSocietyofIreland/</w:t>
      </w:r>
    </w:p>
    <w:p w:rsidR="00212533" w:rsidRPr="00212533" w:rsidRDefault="00212533" w:rsidP="00212533">
      <w:pPr>
        <w:spacing w:line="276" w:lineRule="auto"/>
        <w:rPr>
          <w:rFonts w:asciiTheme="minorHAnsi" w:hAnsiTheme="minorHAnsi" w:cs="Arial"/>
          <w:b/>
          <w:sz w:val="24"/>
          <w:shd w:val="clear" w:color="auto" w:fill="FFFFFF"/>
          <w:lang w:val="en-IE" w:eastAsia="en-IE"/>
        </w:rPr>
      </w:pPr>
      <w:r>
        <w:rPr>
          <w:rFonts w:asciiTheme="minorHAnsi" w:hAnsiTheme="minorHAnsi" w:cs="Arial"/>
          <w:sz w:val="24"/>
          <w:shd w:val="clear" w:color="auto" w:fill="FFFFFF"/>
          <w:lang w:val="en-IE" w:eastAsia="en-IE"/>
        </w:rPr>
        <w:br/>
      </w:r>
      <w:r w:rsidRPr="00212533">
        <w:rPr>
          <w:rFonts w:asciiTheme="minorHAnsi" w:hAnsiTheme="minorHAnsi" w:cs="Arial"/>
          <w:b/>
          <w:sz w:val="24"/>
          <w:shd w:val="clear" w:color="auto" w:fill="FFFFFF"/>
          <w:lang w:val="en-IE" w:eastAsia="en-IE"/>
        </w:rPr>
        <w:t>About Dementia:</w:t>
      </w:r>
    </w:p>
    <w:p w:rsidR="00212533" w:rsidRPr="00212533" w:rsidRDefault="00212533" w:rsidP="00212533">
      <w:pPr>
        <w:spacing w:line="276" w:lineRule="auto"/>
        <w:rPr>
          <w:rFonts w:asciiTheme="minorHAnsi" w:hAnsiTheme="minorHAnsi" w:cs="Arial"/>
          <w:sz w:val="24"/>
          <w:shd w:val="clear" w:color="auto" w:fill="FFFFFF"/>
          <w:lang w:val="en-IE" w:eastAsia="en-IE"/>
        </w:rPr>
      </w:pPr>
      <w:r>
        <w:rPr>
          <w:rFonts w:asciiTheme="minorHAnsi" w:hAnsiTheme="minorHAnsi" w:cs="Arial"/>
          <w:sz w:val="24"/>
          <w:shd w:val="clear" w:color="auto" w:fill="FFFFFF"/>
          <w:lang w:val="en-IE" w:eastAsia="en-IE"/>
        </w:rPr>
        <w:t xml:space="preserve">• </w:t>
      </w:r>
      <w:r w:rsidRPr="00212533">
        <w:rPr>
          <w:rFonts w:asciiTheme="minorHAnsi" w:hAnsiTheme="minorHAnsi" w:cs="Arial"/>
          <w:sz w:val="24"/>
          <w:shd w:val="clear" w:color="auto" w:fill="FFFFFF"/>
          <w:lang w:val="en-IE" w:eastAsia="en-IE"/>
        </w:rPr>
        <w:t>The number of people with dementia in Ireland is expected to more than double over the next 20 years, from 55,000 today to 113,000 in 2036.</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Pr>
          <w:rFonts w:asciiTheme="minorHAnsi" w:hAnsiTheme="minorHAnsi" w:cs="Arial"/>
          <w:sz w:val="24"/>
          <w:shd w:val="clear" w:color="auto" w:fill="FFFFFF"/>
          <w:lang w:val="en-IE" w:eastAsia="en-IE"/>
        </w:rPr>
        <w:t xml:space="preserve"> </w:t>
      </w:r>
      <w:r w:rsidRPr="00212533">
        <w:rPr>
          <w:rFonts w:asciiTheme="minorHAnsi" w:hAnsiTheme="minorHAnsi" w:cs="Arial"/>
          <w:sz w:val="24"/>
          <w:shd w:val="clear" w:color="auto" w:fill="FFFFFF"/>
          <w:lang w:val="en-IE" w:eastAsia="en-IE"/>
        </w:rPr>
        <w:t>Dementia is progressive. There is currently no cure. Dementia is not simply a health issue but a social issue that</w:t>
      </w:r>
      <w:r>
        <w:rPr>
          <w:rFonts w:asciiTheme="minorHAnsi" w:hAnsiTheme="minorHAnsi" w:cs="Arial"/>
          <w:sz w:val="24"/>
          <w:shd w:val="clear" w:color="auto" w:fill="FFFFFF"/>
          <w:lang w:val="en-IE" w:eastAsia="en-IE"/>
        </w:rPr>
        <w:t xml:space="preserve"> requires a community response.</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Pr>
          <w:rFonts w:asciiTheme="minorHAnsi" w:hAnsiTheme="minorHAnsi" w:cs="Arial"/>
          <w:sz w:val="24"/>
          <w:shd w:val="clear" w:color="auto" w:fill="FFFFFF"/>
          <w:lang w:val="en-IE" w:eastAsia="en-IE"/>
        </w:rPr>
        <w:t xml:space="preserve"> </w:t>
      </w:r>
      <w:r w:rsidRPr="00212533">
        <w:rPr>
          <w:rFonts w:asciiTheme="minorHAnsi" w:hAnsiTheme="minorHAnsi" w:cs="Arial"/>
          <w:sz w:val="24"/>
          <w:shd w:val="clear" w:color="auto" w:fill="FFFFFF"/>
          <w:lang w:val="en-IE" w:eastAsia="en-IE"/>
        </w:rPr>
        <w:t>Each year over 4,000 people develop dementia. That’s at least 11 people every day and anyone can get dementia – even people in their 30s/40s/50s.</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Pr>
          <w:rFonts w:asciiTheme="minorHAnsi" w:hAnsiTheme="minorHAnsi" w:cs="Arial"/>
          <w:sz w:val="24"/>
          <w:shd w:val="clear" w:color="auto" w:fill="FFFFFF"/>
          <w:lang w:val="en-IE" w:eastAsia="en-IE"/>
        </w:rPr>
        <w:t> </w:t>
      </w:r>
      <w:r w:rsidRPr="00212533">
        <w:rPr>
          <w:rFonts w:asciiTheme="minorHAnsi" w:hAnsiTheme="minorHAnsi" w:cs="Arial"/>
          <w:sz w:val="24"/>
          <w:shd w:val="clear" w:color="auto" w:fill="FFFFFF"/>
          <w:lang w:val="en-IE" w:eastAsia="en-IE"/>
        </w:rPr>
        <w:t>The overall cost of dementia care in Ireland is just over €1.69 billion per annum; 48% of this is attributable to family care; 43% is accounted for by residential care; formal health and social care services contribute only 9% to the total cost.</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w:t>
      </w:r>
      <w:r>
        <w:rPr>
          <w:rFonts w:asciiTheme="minorHAnsi" w:hAnsiTheme="minorHAnsi" w:cs="Arial"/>
          <w:sz w:val="24"/>
          <w:shd w:val="clear" w:color="auto" w:fill="FFFFFF"/>
          <w:lang w:val="en-IE" w:eastAsia="en-IE"/>
        </w:rPr>
        <w:t xml:space="preserve"> </w:t>
      </w:r>
      <w:r w:rsidRPr="00212533">
        <w:rPr>
          <w:rFonts w:asciiTheme="minorHAnsi" w:hAnsiTheme="minorHAnsi" w:cs="Arial"/>
          <w:sz w:val="24"/>
          <w:shd w:val="clear" w:color="auto" w:fill="FFFFFF"/>
          <w:lang w:val="en-IE" w:eastAsia="en-IE"/>
        </w:rPr>
        <w:t>The Alzheimer Society of Ireland National Helpline is open six days a week Monday to Friday 10am–5pm and Saturday 10am–4pm on 1800 341 341.</w:t>
      </w:r>
    </w:p>
    <w:p w:rsidR="00212533" w:rsidRPr="00212533" w:rsidRDefault="00212533" w:rsidP="00212533">
      <w:pPr>
        <w:spacing w:line="276" w:lineRule="auto"/>
        <w:rPr>
          <w:rFonts w:asciiTheme="minorHAnsi" w:hAnsiTheme="minorHAnsi" w:cs="Arial"/>
          <w:sz w:val="24"/>
          <w:shd w:val="clear" w:color="auto" w:fill="FFFFFF"/>
          <w:lang w:val="en-IE" w:eastAsia="en-IE"/>
        </w:rPr>
      </w:pPr>
      <w:r>
        <w:rPr>
          <w:rFonts w:asciiTheme="minorHAnsi" w:hAnsiTheme="minorHAnsi" w:cs="Arial"/>
          <w:sz w:val="24"/>
          <w:shd w:val="clear" w:color="auto" w:fill="FFFFFF"/>
          <w:lang w:val="en-IE" w:eastAsia="en-IE"/>
        </w:rPr>
        <w:br/>
      </w:r>
      <w:r w:rsidRPr="00212533">
        <w:rPr>
          <w:rFonts w:asciiTheme="minorHAnsi" w:hAnsiTheme="minorHAnsi" w:cs="Arial"/>
          <w:sz w:val="24"/>
          <w:shd w:val="clear" w:color="auto" w:fill="FFFFFF"/>
          <w:lang w:val="en-IE" w:eastAsia="en-IE"/>
        </w:rPr>
        <w:t xml:space="preserve">Figures referenced to Cahill, S. &amp; Pierce, M. (2013) The Prevalence of Dementia in Ireland </w:t>
      </w:r>
    </w:p>
    <w:p w:rsidR="00212533" w:rsidRPr="00212533" w:rsidRDefault="00212533" w:rsidP="00212533">
      <w:pPr>
        <w:spacing w:line="276" w:lineRule="auto"/>
        <w:rPr>
          <w:rFonts w:asciiTheme="minorHAnsi" w:hAnsiTheme="minorHAnsi" w:cs="Arial"/>
          <w:b/>
          <w:sz w:val="24"/>
          <w:shd w:val="clear" w:color="auto" w:fill="FFFFFF"/>
          <w:lang w:val="en-IE" w:eastAsia="en-IE"/>
        </w:rPr>
      </w:pPr>
      <w:r>
        <w:rPr>
          <w:rFonts w:asciiTheme="minorHAnsi" w:hAnsiTheme="minorHAnsi" w:cs="Arial"/>
          <w:sz w:val="24"/>
          <w:shd w:val="clear" w:color="auto" w:fill="FFFFFF"/>
          <w:lang w:val="en-IE" w:eastAsia="en-IE"/>
        </w:rPr>
        <w:br/>
      </w:r>
      <w:r w:rsidRPr="00212533">
        <w:rPr>
          <w:rFonts w:asciiTheme="minorHAnsi" w:hAnsiTheme="minorHAnsi" w:cs="Arial"/>
          <w:b/>
          <w:sz w:val="24"/>
          <w:shd w:val="clear" w:color="auto" w:fill="FFFFFF"/>
          <w:lang w:val="en-IE" w:eastAsia="en-IE"/>
        </w:rPr>
        <w:t>About Mowlam Healthcare:</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The largest and one of the most respected providers of nursing home care in Ireland, with over 28 locations throughout the country. Mowlam is a national healthcare leader, committed to clinical excellence, compassion, and improving the health outcomes for older people in their care. Everyone’s clear focus is 'To Enhance the Quality of Life for Older People' - this is The Mowlam Way.</w:t>
      </w:r>
    </w:p>
    <w:p w:rsidR="00212533" w:rsidRPr="00212533" w:rsidRDefault="00212533" w:rsidP="00212533">
      <w:pPr>
        <w:spacing w:line="276" w:lineRule="auto"/>
        <w:rPr>
          <w:rFonts w:asciiTheme="minorHAnsi" w:hAnsiTheme="minorHAnsi" w:cs="Arial"/>
          <w:sz w:val="24"/>
          <w:shd w:val="clear" w:color="auto" w:fill="FFFFFF"/>
          <w:lang w:val="en-IE" w:eastAsia="en-IE"/>
        </w:rPr>
      </w:pPr>
      <w:r>
        <w:rPr>
          <w:rFonts w:asciiTheme="minorHAnsi" w:hAnsiTheme="minorHAnsi" w:cs="Arial"/>
          <w:sz w:val="24"/>
          <w:shd w:val="clear" w:color="auto" w:fill="FFFFFF"/>
          <w:lang w:val="en-IE" w:eastAsia="en-IE"/>
        </w:rPr>
        <w:br/>
      </w:r>
      <w:r w:rsidRPr="00212533">
        <w:rPr>
          <w:rFonts w:asciiTheme="minorHAnsi" w:hAnsiTheme="minorHAnsi" w:cs="Arial"/>
          <w:sz w:val="24"/>
          <w:shd w:val="clear" w:color="auto" w:fill="FFFFFF"/>
          <w:lang w:val="en-IE" w:eastAsia="en-IE"/>
        </w:rPr>
        <w:t>Mowlam is leading the way in Ireland with a unique Continuum of Care offering – the most appropriate care, in the most appropriate setting, supporting people who need additional care, or specialised services, offering seamless transitions through levels of clinical care, as a person’s health care needs change</w:t>
      </w:r>
      <w:r>
        <w:rPr>
          <w:rFonts w:asciiTheme="minorHAnsi" w:hAnsiTheme="minorHAnsi" w:cs="Arial"/>
          <w:sz w:val="24"/>
          <w:shd w:val="clear" w:color="auto" w:fill="FFFFFF"/>
          <w:lang w:val="en-IE" w:eastAsia="en-IE"/>
        </w:rPr>
        <w:t>.</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Mowlam Healthcare provides a comprehensive range of specialist care services:</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Health Care At Home – Home Help, Home Nursing Care &amp; Community Support</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lastRenderedPageBreak/>
        <w:t>Transitional Care – rehabilitation, post-acute medical care and step down care</w:t>
      </w:r>
    </w:p>
    <w:p w:rsidR="00212533" w:rsidRPr="00212533" w:rsidRDefault="00212533" w:rsidP="00212533">
      <w:pPr>
        <w:spacing w:line="276" w:lineRule="auto"/>
        <w:rPr>
          <w:rFonts w:asciiTheme="minorHAnsi" w:hAnsiTheme="minorHAnsi" w:cs="Arial"/>
          <w:sz w:val="24"/>
          <w:shd w:val="clear" w:color="auto" w:fill="FFFFFF"/>
          <w:lang w:val="en-IE" w:eastAsia="en-IE"/>
        </w:rPr>
      </w:pPr>
      <w:r w:rsidRPr="00212533">
        <w:rPr>
          <w:rFonts w:asciiTheme="minorHAnsi" w:hAnsiTheme="minorHAnsi" w:cs="Arial"/>
          <w:sz w:val="24"/>
          <w:shd w:val="clear" w:color="auto" w:fill="FFFFFF"/>
          <w:lang w:val="en-IE" w:eastAsia="en-IE"/>
        </w:rPr>
        <w:t>Residential Care – respite care, dementia care, long term care, complex care and palliative care</w:t>
      </w:r>
    </w:p>
    <w:p w:rsidR="00212533" w:rsidRPr="00212533" w:rsidRDefault="00212533" w:rsidP="00212533">
      <w:pPr>
        <w:spacing w:line="276" w:lineRule="auto"/>
        <w:rPr>
          <w:rFonts w:asciiTheme="minorHAnsi" w:hAnsiTheme="minorHAnsi" w:cs="Arial"/>
          <w:sz w:val="24"/>
          <w:shd w:val="clear" w:color="auto" w:fill="FFFFFF"/>
          <w:lang w:val="en-IE" w:eastAsia="en-IE"/>
        </w:rPr>
      </w:pPr>
      <w:r>
        <w:rPr>
          <w:rFonts w:asciiTheme="minorHAnsi" w:hAnsiTheme="minorHAnsi" w:cs="Arial"/>
          <w:sz w:val="24"/>
          <w:shd w:val="clear" w:color="auto" w:fill="FFFFFF"/>
          <w:lang w:val="en-IE" w:eastAsia="en-IE"/>
        </w:rPr>
        <w:br/>
      </w:r>
      <w:r w:rsidRPr="00212533">
        <w:rPr>
          <w:rFonts w:asciiTheme="minorHAnsi" w:hAnsiTheme="minorHAnsi" w:cs="Arial"/>
          <w:sz w:val="24"/>
          <w:shd w:val="clear" w:color="auto" w:fill="FFFFFF"/>
          <w:lang w:val="en-IE" w:eastAsia="en-IE"/>
        </w:rPr>
        <w:t>Our care follows critical and clinical best practice, focusing on optimal outcomes for our residents, and reduced hospitalisations.</w:t>
      </w:r>
    </w:p>
    <w:p w:rsidR="00212533" w:rsidRPr="00212533" w:rsidRDefault="00212533" w:rsidP="00212533">
      <w:pPr>
        <w:spacing w:line="276" w:lineRule="auto"/>
        <w:rPr>
          <w:rFonts w:asciiTheme="minorHAnsi" w:hAnsiTheme="minorHAnsi" w:cs="Arial"/>
          <w:sz w:val="24"/>
          <w:shd w:val="clear" w:color="auto" w:fill="FFFFFF"/>
          <w:lang w:val="en-IE" w:eastAsia="en-IE"/>
        </w:rPr>
      </w:pPr>
      <w:r>
        <w:rPr>
          <w:rFonts w:asciiTheme="minorHAnsi" w:hAnsiTheme="minorHAnsi" w:cs="Arial"/>
          <w:sz w:val="24"/>
          <w:shd w:val="clear" w:color="auto" w:fill="FFFFFF"/>
          <w:lang w:val="en-IE" w:eastAsia="en-IE"/>
        </w:rPr>
        <w:br/>
      </w:r>
      <w:r w:rsidRPr="00212533">
        <w:rPr>
          <w:rFonts w:asciiTheme="minorHAnsi" w:hAnsiTheme="minorHAnsi" w:cs="Arial"/>
          <w:b/>
          <w:sz w:val="24"/>
          <w:shd w:val="clear" w:color="auto" w:fill="FFFFFF"/>
          <w:lang w:val="en-IE" w:eastAsia="en-IE"/>
        </w:rPr>
        <w:t>Website:</w:t>
      </w:r>
      <w:r w:rsidRPr="00212533">
        <w:rPr>
          <w:rFonts w:asciiTheme="minorHAnsi" w:hAnsiTheme="minorHAnsi" w:cs="Arial"/>
          <w:sz w:val="24"/>
          <w:shd w:val="clear" w:color="auto" w:fill="FFFFFF"/>
          <w:lang w:val="en-IE" w:eastAsia="en-IE"/>
        </w:rPr>
        <w:t xml:space="preserve"> www.mowlamhealthcare.com </w:t>
      </w:r>
    </w:p>
    <w:p w:rsidR="009D3452" w:rsidRPr="00F84621" w:rsidRDefault="00212533" w:rsidP="00212533">
      <w:pPr>
        <w:spacing w:line="276" w:lineRule="auto"/>
        <w:rPr>
          <w:rFonts w:asciiTheme="minorHAnsi" w:hAnsiTheme="minorHAnsi" w:cstheme="majorHAnsi"/>
          <w:sz w:val="24"/>
          <w:lang w:eastAsia="en-IE"/>
        </w:rPr>
      </w:pPr>
      <w:r w:rsidRPr="00212533">
        <w:rPr>
          <w:rFonts w:asciiTheme="minorHAnsi" w:hAnsiTheme="minorHAnsi" w:cs="Arial"/>
          <w:b/>
          <w:sz w:val="24"/>
          <w:shd w:val="clear" w:color="auto" w:fill="FFFFFF"/>
          <w:lang w:val="en-IE" w:eastAsia="en-IE"/>
        </w:rPr>
        <w:t>Facebook:</w:t>
      </w:r>
      <w:r w:rsidRPr="00212533">
        <w:rPr>
          <w:rFonts w:asciiTheme="minorHAnsi" w:hAnsiTheme="minorHAnsi" w:cs="Arial"/>
          <w:sz w:val="24"/>
          <w:shd w:val="clear" w:color="auto" w:fill="FFFFFF"/>
          <w:lang w:val="en-IE" w:eastAsia="en-IE"/>
        </w:rPr>
        <w:t xml:space="preserve"> @</w:t>
      </w:r>
      <w:proofErr w:type="spellStart"/>
      <w:r w:rsidRPr="00212533">
        <w:rPr>
          <w:rFonts w:asciiTheme="minorHAnsi" w:hAnsiTheme="minorHAnsi" w:cs="Arial"/>
          <w:sz w:val="24"/>
          <w:shd w:val="clear" w:color="auto" w:fill="FFFFFF"/>
          <w:lang w:val="en-IE" w:eastAsia="en-IE"/>
        </w:rPr>
        <w:t>MowlamHealthcare</w:t>
      </w:r>
      <w:proofErr w:type="spellEnd"/>
    </w:p>
    <w:sectPr w:rsidR="009D3452" w:rsidRPr="00F84621" w:rsidSect="00A804B9">
      <w:headerReference w:type="even" r:id="rId9"/>
      <w:headerReference w:type="default" r:id="rId10"/>
      <w:footerReference w:type="even" r:id="rId11"/>
      <w:footerReference w:type="default" r:id="rId12"/>
      <w:headerReference w:type="first" r:id="rId13"/>
      <w:footerReference w:type="first" r:id="rId14"/>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C0" w:rsidRDefault="00B718C0">
      <w:r>
        <w:separator/>
      </w:r>
    </w:p>
  </w:endnote>
  <w:endnote w:type="continuationSeparator" w:id="0">
    <w:p w:rsidR="00B718C0" w:rsidRDefault="00B7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7E" w:rsidRDefault="00AC3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7E" w:rsidRDefault="00AC3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7E" w:rsidRDefault="00AC3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C0" w:rsidRDefault="00B718C0">
      <w:r>
        <w:separator/>
      </w:r>
    </w:p>
  </w:footnote>
  <w:footnote w:type="continuationSeparator" w:id="0">
    <w:p w:rsidR="00B718C0" w:rsidRDefault="00B7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7E" w:rsidRDefault="00AC3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670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79F"/>
    <w:rsid w:val="00020CA5"/>
    <w:rsid w:val="00021799"/>
    <w:rsid w:val="0002316C"/>
    <w:rsid w:val="000262BA"/>
    <w:rsid w:val="000350E0"/>
    <w:rsid w:val="00055585"/>
    <w:rsid w:val="00060891"/>
    <w:rsid w:val="00063D1E"/>
    <w:rsid w:val="0007117B"/>
    <w:rsid w:val="00074E2F"/>
    <w:rsid w:val="00080F98"/>
    <w:rsid w:val="00094A49"/>
    <w:rsid w:val="000A60EA"/>
    <w:rsid w:val="000A6345"/>
    <w:rsid w:val="000A7FD9"/>
    <w:rsid w:val="000B7C77"/>
    <w:rsid w:val="000C1275"/>
    <w:rsid w:val="000C1AAB"/>
    <w:rsid w:val="000C2609"/>
    <w:rsid w:val="000C396E"/>
    <w:rsid w:val="000C5049"/>
    <w:rsid w:val="000C53A5"/>
    <w:rsid w:val="000C7ED3"/>
    <w:rsid w:val="000E118B"/>
    <w:rsid w:val="000E504C"/>
    <w:rsid w:val="000E7BB7"/>
    <w:rsid w:val="000F4CCB"/>
    <w:rsid w:val="00103102"/>
    <w:rsid w:val="001119CB"/>
    <w:rsid w:val="0012040A"/>
    <w:rsid w:val="001211E7"/>
    <w:rsid w:val="001267BA"/>
    <w:rsid w:val="0013054B"/>
    <w:rsid w:val="001328C5"/>
    <w:rsid w:val="0015159C"/>
    <w:rsid w:val="001543DC"/>
    <w:rsid w:val="0015493C"/>
    <w:rsid w:val="001650B9"/>
    <w:rsid w:val="001706E9"/>
    <w:rsid w:val="001723F2"/>
    <w:rsid w:val="00174D33"/>
    <w:rsid w:val="001753C7"/>
    <w:rsid w:val="00180C13"/>
    <w:rsid w:val="001814A4"/>
    <w:rsid w:val="00183EEC"/>
    <w:rsid w:val="00190547"/>
    <w:rsid w:val="0019491F"/>
    <w:rsid w:val="0019518B"/>
    <w:rsid w:val="001B1BD5"/>
    <w:rsid w:val="001B2F35"/>
    <w:rsid w:val="001B3368"/>
    <w:rsid w:val="001B732C"/>
    <w:rsid w:val="001D4328"/>
    <w:rsid w:val="001E1AA0"/>
    <w:rsid w:val="001E36D4"/>
    <w:rsid w:val="001E4B3E"/>
    <w:rsid w:val="001F1FEC"/>
    <w:rsid w:val="001F5744"/>
    <w:rsid w:val="001F5A7C"/>
    <w:rsid w:val="002075AB"/>
    <w:rsid w:val="00212533"/>
    <w:rsid w:val="00216334"/>
    <w:rsid w:val="00216495"/>
    <w:rsid w:val="002167A1"/>
    <w:rsid w:val="00217B89"/>
    <w:rsid w:val="002226BC"/>
    <w:rsid w:val="00225F76"/>
    <w:rsid w:val="00241BA9"/>
    <w:rsid w:val="00244F71"/>
    <w:rsid w:val="00250BA8"/>
    <w:rsid w:val="00255400"/>
    <w:rsid w:val="00262B91"/>
    <w:rsid w:val="00263C0B"/>
    <w:rsid w:val="00265E4A"/>
    <w:rsid w:val="00271517"/>
    <w:rsid w:val="002723F8"/>
    <w:rsid w:val="0028355A"/>
    <w:rsid w:val="0029608D"/>
    <w:rsid w:val="002960AE"/>
    <w:rsid w:val="002A6618"/>
    <w:rsid w:val="002B7919"/>
    <w:rsid w:val="002C4694"/>
    <w:rsid w:val="002C73E0"/>
    <w:rsid w:val="002D4E4A"/>
    <w:rsid w:val="002D556B"/>
    <w:rsid w:val="002E060F"/>
    <w:rsid w:val="002E0D3C"/>
    <w:rsid w:val="002E3850"/>
    <w:rsid w:val="002E49CC"/>
    <w:rsid w:val="002F28C9"/>
    <w:rsid w:val="002F4E61"/>
    <w:rsid w:val="0030179B"/>
    <w:rsid w:val="00307D54"/>
    <w:rsid w:val="0031770A"/>
    <w:rsid w:val="00317844"/>
    <w:rsid w:val="00323260"/>
    <w:rsid w:val="0032424C"/>
    <w:rsid w:val="003302EE"/>
    <w:rsid w:val="00330D51"/>
    <w:rsid w:val="00332B35"/>
    <w:rsid w:val="00343271"/>
    <w:rsid w:val="00344E00"/>
    <w:rsid w:val="003601DC"/>
    <w:rsid w:val="003634A5"/>
    <w:rsid w:val="00371E70"/>
    <w:rsid w:val="0037393F"/>
    <w:rsid w:val="00384B9F"/>
    <w:rsid w:val="00386493"/>
    <w:rsid w:val="00392C2A"/>
    <w:rsid w:val="00392FFE"/>
    <w:rsid w:val="00393739"/>
    <w:rsid w:val="003942C3"/>
    <w:rsid w:val="00394800"/>
    <w:rsid w:val="003A21AB"/>
    <w:rsid w:val="003B017A"/>
    <w:rsid w:val="003B3F67"/>
    <w:rsid w:val="003B7DE5"/>
    <w:rsid w:val="003D2296"/>
    <w:rsid w:val="003D2EE3"/>
    <w:rsid w:val="003D6DB1"/>
    <w:rsid w:val="003E1518"/>
    <w:rsid w:val="003F4BD0"/>
    <w:rsid w:val="003F59DF"/>
    <w:rsid w:val="003F73EC"/>
    <w:rsid w:val="0040398A"/>
    <w:rsid w:val="004070F4"/>
    <w:rsid w:val="004073CC"/>
    <w:rsid w:val="0041161F"/>
    <w:rsid w:val="00414912"/>
    <w:rsid w:val="00414C9D"/>
    <w:rsid w:val="00416F09"/>
    <w:rsid w:val="00421D18"/>
    <w:rsid w:val="00423111"/>
    <w:rsid w:val="00425154"/>
    <w:rsid w:val="00426086"/>
    <w:rsid w:val="00434C38"/>
    <w:rsid w:val="00451D69"/>
    <w:rsid w:val="00457748"/>
    <w:rsid w:val="004607E2"/>
    <w:rsid w:val="00462BF3"/>
    <w:rsid w:val="00463BD1"/>
    <w:rsid w:val="00464111"/>
    <w:rsid w:val="00470441"/>
    <w:rsid w:val="00474809"/>
    <w:rsid w:val="00476EA3"/>
    <w:rsid w:val="0048170A"/>
    <w:rsid w:val="00482A8F"/>
    <w:rsid w:val="00485D2D"/>
    <w:rsid w:val="00490F10"/>
    <w:rsid w:val="00491EDA"/>
    <w:rsid w:val="004C41ED"/>
    <w:rsid w:val="004D3F4D"/>
    <w:rsid w:val="004D4B4B"/>
    <w:rsid w:val="004D5C08"/>
    <w:rsid w:val="004E1D34"/>
    <w:rsid w:val="004E48B6"/>
    <w:rsid w:val="004E68EA"/>
    <w:rsid w:val="00501C02"/>
    <w:rsid w:val="00512096"/>
    <w:rsid w:val="00517BA4"/>
    <w:rsid w:val="00523A3C"/>
    <w:rsid w:val="005323D1"/>
    <w:rsid w:val="005414B3"/>
    <w:rsid w:val="005478CB"/>
    <w:rsid w:val="0055004C"/>
    <w:rsid w:val="005509FF"/>
    <w:rsid w:val="0055636C"/>
    <w:rsid w:val="0057121F"/>
    <w:rsid w:val="0057411A"/>
    <w:rsid w:val="0057576C"/>
    <w:rsid w:val="00581A85"/>
    <w:rsid w:val="00583F9D"/>
    <w:rsid w:val="00585974"/>
    <w:rsid w:val="00590B70"/>
    <w:rsid w:val="00594584"/>
    <w:rsid w:val="005950CC"/>
    <w:rsid w:val="005A75C3"/>
    <w:rsid w:val="005A7DF3"/>
    <w:rsid w:val="005B08DC"/>
    <w:rsid w:val="005B420C"/>
    <w:rsid w:val="005C174C"/>
    <w:rsid w:val="005C3350"/>
    <w:rsid w:val="005C339C"/>
    <w:rsid w:val="005C4040"/>
    <w:rsid w:val="005E12FF"/>
    <w:rsid w:val="005E1E4E"/>
    <w:rsid w:val="005E43C8"/>
    <w:rsid w:val="005F2E2E"/>
    <w:rsid w:val="005F40BF"/>
    <w:rsid w:val="005F4558"/>
    <w:rsid w:val="005F6DEE"/>
    <w:rsid w:val="006013A0"/>
    <w:rsid w:val="0060235E"/>
    <w:rsid w:val="00602682"/>
    <w:rsid w:val="00605D02"/>
    <w:rsid w:val="0062174A"/>
    <w:rsid w:val="0062309D"/>
    <w:rsid w:val="006375B4"/>
    <w:rsid w:val="0064042E"/>
    <w:rsid w:val="00643A76"/>
    <w:rsid w:val="00651AF9"/>
    <w:rsid w:val="006530FB"/>
    <w:rsid w:val="00656629"/>
    <w:rsid w:val="00656C9E"/>
    <w:rsid w:val="00657091"/>
    <w:rsid w:val="006677DA"/>
    <w:rsid w:val="00672604"/>
    <w:rsid w:val="00675042"/>
    <w:rsid w:val="00680562"/>
    <w:rsid w:val="006879B5"/>
    <w:rsid w:val="00691DB5"/>
    <w:rsid w:val="00693041"/>
    <w:rsid w:val="00695E1E"/>
    <w:rsid w:val="00696CD6"/>
    <w:rsid w:val="006A30D5"/>
    <w:rsid w:val="006A4D21"/>
    <w:rsid w:val="006A76B8"/>
    <w:rsid w:val="006B1AFA"/>
    <w:rsid w:val="006D48BE"/>
    <w:rsid w:val="006E053F"/>
    <w:rsid w:val="006E39B7"/>
    <w:rsid w:val="006E3DD8"/>
    <w:rsid w:val="006F342E"/>
    <w:rsid w:val="006F45BD"/>
    <w:rsid w:val="00703D19"/>
    <w:rsid w:val="00706143"/>
    <w:rsid w:val="00706ED2"/>
    <w:rsid w:val="00712A9E"/>
    <w:rsid w:val="00712CFD"/>
    <w:rsid w:val="0072008B"/>
    <w:rsid w:val="007208E6"/>
    <w:rsid w:val="00730D56"/>
    <w:rsid w:val="00732595"/>
    <w:rsid w:val="007345B2"/>
    <w:rsid w:val="00735E89"/>
    <w:rsid w:val="00736A2A"/>
    <w:rsid w:val="00756DA1"/>
    <w:rsid w:val="0076306D"/>
    <w:rsid w:val="0077012C"/>
    <w:rsid w:val="00774A2D"/>
    <w:rsid w:val="00792755"/>
    <w:rsid w:val="00797511"/>
    <w:rsid w:val="007A3F7C"/>
    <w:rsid w:val="007A4AE4"/>
    <w:rsid w:val="007A5F6B"/>
    <w:rsid w:val="007A677D"/>
    <w:rsid w:val="007D6014"/>
    <w:rsid w:val="007D6D58"/>
    <w:rsid w:val="007F6E5F"/>
    <w:rsid w:val="00802A7A"/>
    <w:rsid w:val="00805052"/>
    <w:rsid w:val="00814E09"/>
    <w:rsid w:val="00815484"/>
    <w:rsid w:val="00842067"/>
    <w:rsid w:val="00856DED"/>
    <w:rsid w:val="00861C2B"/>
    <w:rsid w:val="0086386A"/>
    <w:rsid w:val="00865347"/>
    <w:rsid w:val="00865C4B"/>
    <w:rsid w:val="00866480"/>
    <w:rsid w:val="00866CD5"/>
    <w:rsid w:val="008708B6"/>
    <w:rsid w:val="0087289D"/>
    <w:rsid w:val="00874935"/>
    <w:rsid w:val="008910FF"/>
    <w:rsid w:val="0089119E"/>
    <w:rsid w:val="00894F67"/>
    <w:rsid w:val="008A3613"/>
    <w:rsid w:val="008A3D38"/>
    <w:rsid w:val="008A566F"/>
    <w:rsid w:val="008A6B83"/>
    <w:rsid w:val="008B1C6B"/>
    <w:rsid w:val="008B5D24"/>
    <w:rsid w:val="008B5EC1"/>
    <w:rsid w:val="008B6C71"/>
    <w:rsid w:val="008B7464"/>
    <w:rsid w:val="008C36ED"/>
    <w:rsid w:val="008D150F"/>
    <w:rsid w:val="008D4BE2"/>
    <w:rsid w:val="008D7CD8"/>
    <w:rsid w:val="008E1E01"/>
    <w:rsid w:val="008E1F19"/>
    <w:rsid w:val="008E2F4B"/>
    <w:rsid w:val="008E3319"/>
    <w:rsid w:val="008F1F0C"/>
    <w:rsid w:val="00904FF5"/>
    <w:rsid w:val="00910145"/>
    <w:rsid w:val="009131F4"/>
    <w:rsid w:val="00920F52"/>
    <w:rsid w:val="00925BD3"/>
    <w:rsid w:val="00927BC1"/>
    <w:rsid w:val="00930F15"/>
    <w:rsid w:val="0094326C"/>
    <w:rsid w:val="009458AD"/>
    <w:rsid w:val="00952B06"/>
    <w:rsid w:val="00953BF4"/>
    <w:rsid w:val="00955201"/>
    <w:rsid w:val="00956665"/>
    <w:rsid w:val="00956847"/>
    <w:rsid w:val="00962010"/>
    <w:rsid w:val="00962A4A"/>
    <w:rsid w:val="00966752"/>
    <w:rsid w:val="009816EF"/>
    <w:rsid w:val="00981EAF"/>
    <w:rsid w:val="009863A9"/>
    <w:rsid w:val="00992089"/>
    <w:rsid w:val="009B6AA6"/>
    <w:rsid w:val="009C3D1D"/>
    <w:rsid w:val="009D3452"/>
    <w:rsid w:val="009D65E6"/>
    <w:rsid w:val="009E0006"/>
    <w:rsid w:val="009E0933"/>
    <w:rsid w:val="009E0AB2"/>
    <w:rsid w:val="009E337B"/>
    <w:rsid w:val="009E4F74"/>
    <w:rsid w:val="009E5021"/>
    <w:rsid w:val="009F0346"/>
    <w:rsid w:val="00A010ED"/>
    <w:rsid w:val="00A01F9A"/>
    <w:rsid w:val="00A0557C"/>
    <w:rsid w:val="00A221B7"/>
    <w:rsid w:val="00A2281F"/>
    <w:rsid w:val="00A23CC7"/>
    <w:rsid w:val="00A24D06"/>
    <w:rsid w:val="00A4148C"/>
    <w:rsid w:val="00A6451B"/>
    <w:rsid w:val="00A877C4"/>
    <w:rsid w:val="00A91FC8"/>
    <w:rsid w:val="00A92570"/>
    <w:rsid w:val="00A94FB5"/>
    <w:rsid w:val="00AB5638"/>
    <w:rsid w:val="00AC397E"/>
    <w:rsid w:val="00AC63ED"/>
    <w:rsid w:val="00AC6472"/>
    <w:rsid w:val="00AD4B3F"/>
    <w:rsid w:val="00AD4B9E"/>
    <w:rsid w:val="00AE375E"/>
    <w:rsid w:val="00AE775F"/>
    <w:rsid w:val="00AF7F73"/>
    <w:rsid w:val="00B04FE1"/>
    <w:rsid w:val="00B24362"/>
    <w:rsid w:val="00B249B2"/>
    <w:rsid w:val="00B34BC6"/>
    <w:rsid w:val="00B37DF6"/>
    <w:rsid w:val="00B425C7"/>
    <w:rsid w:val="00B42B41"/>
    <w:rsid w:val="00B47D84"/>
    <w:rsid w:val="00B53A28"/>
    <w:rsid w:val="00B54602"/>
    <w:rsid w:val="00B551A4"/>
    <w:rsid w:val="00B600A5"/>
    <w:rsid w:val="00B60B6B"/>
    <w:rsid w:val="00B61096"/>
    <w:rsid w:val="00B70460"/>
    <w:rsid w:val="00B718C0"/>
    <w:rsid w:val="00B748EB"/>
    <w:rsid w:val="00B75747"/>
    <w:rsid w:val="00B76009"/>
    <w:rsid w:val="00B80A7A"/>
    <w:rsid w:val="00B9226E"/>
    <w:rsid w:val="00B93794"/>
    <w:rsid w:val="00B9711F"/>
    <w:rsid w:val="00BA028C"/>
    <w:rsid w:val="00BA0516"/>
    <w:rsid w:val="00BA1D80"/>
    <w:rsid w:val="00BA2E4F"/>
    <w:rsid w:val="00BA4A3B"/>
    <w:rsid w:val="00BB0818"/>
    <w:rsid w:val="00BC3C62"/>
    <w:rsid w:val="00BD2C86"/>
    <w:rsid w:val="00BD4D8B"/>
    <w:rsid w:val="00BD7652"/>
    <w:rsid w:val="00BE07A3"/>
    <w:rsid w:val="00C04710"/>
    <w:rsid w:val="00C10AB8"/>
    <w:rsid w:val="00C23638"/>
    <w:rsid w:val="00C40862"/>
    <w:rsid w:val="00C4251A"/>
    <w:rsid w:val="00C44856"/>
    <w:rsid w:val="00C47DF6"/>
    <w:rsid w:val="00C504E7"/>
    <w:rsid w:val="00C52823"/>
    <w:rsid w:val="00C53B70"/>
    <w:rsid w:val="00C643BB"/>
    <w:rsid w:val="00C65DED"/>
    <w:rsid w:val="00C70A85"/>
    <w:rsid w:val="00C93709"/>
    <w:rsid w:val="00C94D34"/>
    <w:rsid w:val="00C952BE"/>
    <w:rsid w:val="00C976FB"/>
    <w:rsid w:val="00CA059F"/>
    <w:rsid w:val="00CA1A49"/>
    <w:rsid w:val="00CA5739"/>
    <w:rsid w:val="00CA7520"/>
    <w:rsid w:val="00CB2A45"/>
    <w:rsid w:val="00CB331A"/>
    <w:rsid w:val="00CC5013"/>
    <w:rsid w:val="00CD36F9"/>
    <w:rsid w:val="00CD548F"/>
    <w:rsid w:val="00CE13B5"/>
    <w:rsid w:val="00CE494A"/>
    <w:rsid w:val="00CF3E1E"/>
    <w:rsid w:val="00D046E4"/>
    <w:rsid w:val="00D10C17"/>
    <w:rsid w:val="00D148B6"/>
    <w:rsid w:val="00D36C33"/>
    <w:rsid w:val="00D37F7D"/>
    <w:rsid w:val="00D46B35"/>
    <w:rsid w:val="00D50610"/>
    <w:rsid w:val="00D51A6E"/>
    <w:rsid w:val="00D5712B"/>
    <w:rsid w:val="00D60214"/>
    <w:rsid w:val="00D62C42"/>
    <w:rsid w:val="00D62E7D"/>
    <w:rsid w:val="00D63450"/>
    <w:rsid w:val="00D7375C"/>
    <w:rsid w:val="00D80991"/>
    <w:rsid w:val="00D922D6"/>
    <w:rsid w:val="00D9436B"/>
    <w:rsid w:val="00D95745"/>
    <w:rsid w:val="00D97637"/>
    <w:rsid w:val="00DA2964"/>
    <w:rsid w:val="00DA6E48"/>
    <w:rsid w:val="00DB018E"/>
    <w:rsid w:val="00DB18A8"/>
    <w:rsid w:val="00DC60E1"/>
    <w:rsid w:val="00DD19B8"/>
    <w:rsid w:val="00DD430D"/>
    <w:rsid w:val="00DE05BF"/>
    <w:rsid w:val="00DE7E71"/>
    <w:rsid w:val="00DF3004"/>
    <w:rsid w:val="00E0006F"/>
    <w:rsid w:val="00E0561C"/>
    <w:rsid w:val="00E05B20"/>
    <w:rsid w:val="00E11922"/>
    <w:rsid w:val="00E13300"/>
    <w:rsid w:val="00E14490"/>
    <w:rsid w:val="00E16929"/>
    <w:rsid w:val="00E16C7A"/>
    <w:rsid w:val="00E24FCF"/>
    <w:rsid w:val="00E315FF"/>
    <w:rsid w:val="00E34514"/>
    <w:rsid w:val="00E36E76"/>
    <w:rsid w:val="00E37420"/>
    <w:rsid w:val="00E411B0"/>
    <w:rsid w:val="00E45A32"/>
    <w:rsid w:val="00E5253C"/>
    <w:rsid w:val="00E53542"/>
    <w:rsid w:val="00E6188C"/>
    <w:rsid w:val="00E7159B"/>
    <w:rsid w:val="00E80EDB"/>
    <w:rsid w:val="00E81217"/>
    <w:rsid w:val="00E84552"/>
    <w:rsid w:val="00E853A1"/>
    <w:rsid w:val="00E86903"/>
    <w:rsid w:val="00E879A2"/>
    <w:rsid w:val="00E933F4"/>
    <w:rsid w:val="00EA508D"/>
    <w:rsid w:val="00EA69B4"/>
    <w:rsid w:val="00EB2526"/>
    <w:rsid w:val="00EC016A"/>
    <w:rsid w:val="00EC7DB3"/>
    <w:rsid w:val="00ED0843"/>
    <w:rsid w:val="00EE2C8E"/>
    <w:rsid w:val="00EE340D"/>
    <w:rsid w:val="00EE3CAB"/>
    <w:rsid w:val="00EF1562"/>
    <w:rsid w:val="00EF3A5A"/>
    <w:rsid w:val="00F02321"/>
    <w:rsid w:val="00F167D3"/>
    <w:rsid w:val="00F35BB9"/>
    <w:rsid w:val="00F64931"/>
    <w:rsid w:val="00F70562"/>
    <w:rsid w:val="00F70710"/>
    <w:rsid w:val="00F71FBE"/>
    <w:rsid w:val="00F75239"/>
    <w:rsid w:val="00F84621"/>
    <w:rsid w:val="00F85D0A"/>
    <w:rsid w:val="00F93BA1"/>
    <w:rsid w:val="00F96F5F"/>
    <w:rsid w:val="00FB24E4"/>
    <w:rsid w:val="00FB7B90"/>
    <w:rsid w:val="00FC07F2"/>
    <w:rsid w:val="00FC6580"/>
    <w:rsid w:val="00FD303A"/>
    <w:rsid w:val="00FD3421"/>
    <w:rsid w:val="00FD47C2"/>
    <w:rsid w:val="00FD70AD"/>
    <w:rsid w:val="00FE314D"/>
    <w:rsid w:val="00FF3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C397E"/>
    <w:pPr>
      <w:tabs>
        <w:tab w:val="center" w:pos="4513"/>
        <w:tab w:val="right" w:pos="9026"/>
      </w:tabs>
    </w:pPr>
  </w:style>
  <w:style w:type="character" w:customStyle="1" w:styleId="FooterChar">
    <w:name w:val="Footer Char"/>
    <w:basedOn w:val="DefaultParagraphFont"/>
    <w:link w:val="Footer"/>
    <w:uiPriority w:val="99"/>
    <w:rsid w:val="00AC397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40398A"/>
    <w:rPr>
      <w:rFonts w:ascii="Tahoma" w:hAnsi="Tahoma" w:cs="Tahoma"/>
      <w:sz w:val="16"/>
      <w:szCs w:val="16"/>
    </w:rPr>
  </w:style>
  <w:style w:type="character" w:customStyle="1" w:styleId="BalloonTextChar">
    <w:name w:val="Balloon Text Char"/>
    <w:basedOn w:val="DefaultParagraphFont"/>
    <w:link w:val="BalloonText"/>
    <w:uiPriority w:val="99"/>
    <w:semiHidden/>
    <w:rsid w:val="0040398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C397E"/>
    <w:pPr>
      <w:tabs>
        <w:tab w:val="center" w:pos="4513"/>
        <w:tab w:val="right" w:pos="9026"/>
      </w:tabs>
    </w:pPr>
  </w:style>
  <w:style w:type="character" w:customStyle="1" w:styleId="FooterChar">
    <w:name w:val="Footer Char"/>
    <w:basedOn w:val="DefaultParagraphFont"/>
    <w:link w:val="Footer"/>
    <w:uiPriority w:val="99"/>
    <w:rsid w:val="00AC397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40398A"/>
    <w:rPr>
      <w:rFonts w:ascii="Tahoma" w:hAnsi="Tahoma" w:cs="Tahoma"/>
      <w:sz w:val="16"/>
      <w:szCs w:val="16"/>
    </w:rPr>
  </w:style>
  <w:style w:type="character" w:customStyle="1" w:styleId="BalloonTextChar">
    <w:name w:val="Balloon Text Char"/>
    <w:basedOn w:val="DefaultParagraphFont"/>
    <w:link w:val="BalloonText"/>
    <w:uiPriority w:val="99"/>
    <w:semiHidden/>
    <w:rsid w:val="0040398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2665-B988-4931-9F2F-988BABC7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2018-02-22T14:18:00Z</cp:lastPrinted>
  <dcterms:created xsi:type="dcterms:W3CDTF">2018-11-05T21:30:00Z</dcterms:created>
  <dcterms:modified xsi:type="dcterms:W3CDTF">2018-11-05T21:30:00Z</dcterms:modified>
</cp:coreProperties>
</file>