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525" w:rsidRDefault="009D094B" w:rsidP="00A37138">
      <w:pPr>
        <w:spacing w:before="100" w:beforeAutospacing="1" w:after="100" w:afterAutospacing="1" w:line="276" w:lineRule="auto"/>
        <w:rPr>
          <w:rFonts w:asciiTheme="minorHAnsi" w:hAnsiTheme="minorHAnsi" w:cs="Arial"/>
          <w:b/>
          <w:sz w:val="24"/>
        </w:rPr>
      </w:pPr>
      <w:r w:rsidRPr="00A37138">
        <w:rPr>
          <w:rFonts w:asciiTheme="minorHAnsi" w:hAnsiTheme="minorHAnsi" w:cs="Arial"/>
          <w:b/>
          <w:sz w:val="24"/>
          <w:lang w:eastAsia="en-IE"/>
        </w:rPr>
        <w:t>IMMEDIATE RELEASE –</w:t>
      </w:r>
      <w:r w:rsidR="00A24255">
        <w:rPr>
          <w:rFonts w:asciiTheme="minorHAnsi" w:hAnsiTheme="minorHAnsi" w:cs="Arial"/>
          <w:b/>
          <w:sz w:val="24"/>
          <w:lang w:eastAsia="en-IE"/>
        </w:rPr>
        <w:t xml:space="preserve"> </w:t>
      </w:r>
      <w:r w:rsidR="00A24255">
        <w:rPr>
          <w:rFonts w:asciiTheme="minorHAnsi" w:hAnsiTheme="minorHAnsi" w:cs="Arial"/>
          <w:b/>
          <w:sz w:val="24"/>
        </w:rPr>
        <w:t>TUESDAY, 12</w:t>
      </w:r>
      <w:r w:rsidR="00FF7589" w:rsidRPr="00FF7589">
        <w:rPr>
          <w:rFonts w:asciiTheme="minorHAnsi" w:hAnsiTheme="minorHAnsi" w:cs="Arial"/>
          <w:b/>
          <w:sz w:val="24"/>
          <w:vertAlign w:val="superscript"/>
        </w:rPr>
        <w:t>th</w:t>
      </w:r>
      <w:r w:rsidR="00FF7589">
        <w:rPr>
          <w:rFonts w:asciiTheme="minorHAnsi" w:hAnsiTheme="minorHAnsi" w:cs="Arial"/>
          <w:b/>
          <w:sz w:val="24"/>
        </w:rPr>
        <w:t xml:space="preserve"> MARCH 2019</w:t>
      </w:r>
    </w:p>
    <w:p w:rsidR="00BB173A" w:rsidRPr="00BB173A" w:rsidRDefault="00BB173A" w:rsidP="00A37138">
      <w:pPr>
        <w:spacing w:before="100" w:beforeAutospacing="1" w:after="100" w:afterAutospacing="1" w:line="276" w:lineRule="auto"/>
        <w:rPr>
          <w:rFonts w:asciiTheme="minorHAnsi" w:hAnsiTheme="minorHAnsi" w:cs="Arial"/>
          <w:b/>
          <w:i/>
          <w:sz w:val="24"/>
        </w:rPr>
      </w:pPr>
      <w:r w:rsidRPr="00BB173A">
        <w:rPr>
          <w:rFonts w:asciiTheme="minorHAnsi" w:hAnsiTheme="minorHAnsi" w:cs="Arial"/>
          <w:b/>
          <w:i/>
          <w:sz w:val="24"/>
        </w:rPr>
        <w:t>*Pictures attached</w:t>
      </w:r>
      <w:bookmarkStart w:id="0" w:name="_GoBack"/>
      <w:bookmarkEnd w:id="0"/>
    </w:p>
    <w:p w:rsidR="00B40C8F" w:rsidRPr="0024599D" w:rsidRDefault="005B77FC" w:rsidP="0024599D">
      <w:pPr>
        <w:shd w:val="clear" w:color="auto" w:fill="FFFFFF"/>
        <w:spacing w:line="276" w:lineRule="auto"/>
        <w:rPr>
          <w:rFonts w:asciiTheme="minorHAnsi" w:hAnsiTheme="minorHAnsi" w:cs="Arial"/>
          <w:b/>
          <w:sz w:val="24"/>
          <w:lang w:eastAsia="en-IE"/>
        </w:rPr>
      </w:pPr>
      <w:r w:rsidRPr="00A37138">
        <w:rPr>
          <w:rFonts w:asciiTheme="minorHAnsi" w:hAnsiTheme="minorHAnsi" w:cs="Arial"/>
          <w:b/>
          <w:sz w:val="24"/>
          <w:lang w:eastAsia="en-IE"/>
        </w:rPr>
        <w:t xml:space="preserve">THE </w:t>
      </w:r>
      <w:r w:rsidR="00040AEC" w:rsidRPr="00A37138">
        <w:rPr>
          <w:rFonts w:asciiTheme="minorHAnsi" w:hAnsiTheme="minorHAnsi" w:cs="Arial"/>
          <w:b/>
          <w:sz w:val="24"/>
          <w:lang w:eastAsia="en-IE"/>
        </w:rPr>
        <w:t>ALZHEIMER SOCIETY OF IRELAND</w:t>
      </w:r>
      <w:r w:rsidR="006415F3">
        <w:rPr>
          <w:rFonts w:asciiTheme="minorHAnsi" w:hAnsiTheme="minorHAnsi" w:cs="Arial"/>
          <w:b/>
          <w:sz w:val="24"/>
          <w:lang w:eastAsia="en-IE"/>
        </w:rPr>
        <w:t xml:space="preserve">’S NEW PARTNERS CAPITAL CREDIT UNION MAKING STAFF AND MEMBERS MORE DEMENTIA AWARE </w:t>
      </w:r>
      <w:r w:rsidR="00EC3A6E">
        <w:rPr>
          <w:rFonts w:asciiTheme="minorHAnsi" w:hAnsiTheme="minorHAnsi" w:cs="Arial"/>
          <w:b/>
          <w:sz w:val="24"/>
          <w:lang w:eastAsia="en-IE"/>
        </w:rPr>
        <w:t xml:space="preserve">– STARTING </w:t>
      </w:r>
      <w:r w:rsidR="00CC35D0">
        <w:rPr>
          <w:rFonts w:asciiTheme="minorHAnsi" w:hAnsiTheme="minorHAnsi" w:cs="Arial"/>
          <w:b/>
          <w:sz w:val="24"/>
          <w:lang w:eastAsia="en-IE"/>
        </w:rPr>
        <w:t xml:space="preserve">WITH </w:t>
      </w:r>
      <w:r w:rsidR="006415F3">
        <w:rPr>
          <w:rFonts w:asciiTheme="minorHAnsi" w:hAnsiTheme="minorHAnsi" w:cs="Arial"/>
          <w:b/>
          <w:sz w:val="24"/>
          <w:lang w:eastAsia="en-IE"/>
        </w:rPr>
        <w:t>BRAIN AWARENESS WEEK</w:t>
      </w:r>
    </w:p>
    <w:p w:rsidR="00B33DA2" w:rsidRPr="00960201" w:rsidRDefault="00B33DA2" w:rsidP="00B33DA2">
      <w:pPr>
        <w:spacing w:before="100" w:beforeAutospacing="1" w:after="160" w:line="276" w:lineRule="auto"/>
        <w:rPr>
          <w:rFonts w:asciiTheme="minorHAnsi" w:hAnsiTheme="minorHAnsi"/>
          <w:sz w:val="24"/>
        </w:rPr>
      </w:pPr>
      <w:r w:rsidRPr="00A37138">
        <w:rPr>
          <w:rFonts w:asciiTheme="minorHAnsi" w:hAnsiTheme="minorHAnsi" w:cs="Arial"/>
          <w:sz w:val="24"/>
          <w:lang w:val="en-IE" w:eastAsia="en-IE"/>
        </w:rPr>
        <w:t>The Alz</w:t>
      </w:r>
      <w:r>
        <w:rPr>
          <w:rFonts w:asciiTheme="minorHAnsi" w:hAnsiTheme="minorHAnsi" w:cs="Arial"/>
          <w:sz w:val="24"/>
          <w:lang w:val="en-IE" w:eastAsia="en-IE"/>
        </w:rPr>
        <w:t xml:space="preserve">heimer Society of Ireland (ASI) </w:t>
      </w:r>
      <w:r w:rsidRPr="00A37138">
        <w:rPr>
          <w:rFonts w:asciiTheme="minorHAnsi" w:hAnsiTheme="minorHAnsi" w:cs="Arial"/>
          <w:sz w:val="24"/>
          <w:lang w:val="en-IE" w:eastAsia="en-IE"/>
        </w:rPr>
        <w:t xml:space="preserve">is delighted to announce a new partnership agreement with </w:t>
      </w:r>
      <w:r>
        <w:rPr>
          <w:rFonts w:asciiTheme="minorHAnsi" w:hAnsiTheme="minorHAnsi" w:cs="Arial"/>
          <w:sz w:val="24"/>
          <w:lang w:val="en-IE" w:eastAsia="en-IE"/>
        </w:rPr>
        <w:t xml:space="preserve">Capital Credit Union </w:t>
      </w:r>
      <w:r>
        <w:rPr>
          <w:rFonts w:asciiTheme="minorHAnsi" w:hAnsiTheme="minorHAnsi"/>
          <w:sz w:val="24"/>
        </w:rPr>
        <w:t>with the aim of</w:t>
      </w:r>
      <w:r w:rsidR="00960201">
        <w:rPr>
          <w:rFonts w:asciiTheme="minorHAnsi" w:hAnsiTheme="minorHAnsi"/>
          <w:sz w:val="24"/>
        </w:rPr>
        <w:t xml:space="preserve"> raising much-needed funds for dementia-specific services while also </w:t>
      </w:r>
      <w:r>
        <w:rPr>
          <w:rFonts w:asciiTheme="minorHAnsi" w:hAnsiTheme="minorHAnsi"/>
          <w:sz w:val="24"/>
        </w:rPr>
        <w:t>increasing public awareness of dementia</w:t>
      </w:r>
      <w:r w:rsidR="003072A8">
        <w:rPr>
          <w:rFonts w:asciiTheme="minorHAnsi" w:hAnsiTheme="minorHAnsi"/>
          <w:sz w:val="24"/>
        </w:rPr>
        <w:t xml:space="preserve"> </w:t>
      </w:r>
      <w:r w:rsidR="00362BBD">
        <w:rPr>
          <w:rFonts w:asciiTheme="minorHAnsi" w:hAnsiTheme="minorHAnsi"/>
          <w:sz w:val="24"/>
        </w:rPr>
        <w:t xml:space="preserve">among its staff, volunteers and </w:t>
      </w:r>
      <w:r w:rsidR="003072A8">
        <w:rPr>
          <w:rFonts w:asciiTheme="minorHAnsi" w:hAnsiTheme="minorHAnsi"/>
          <w:sz w:val="24"/>
        </w:rPr>
        <w:t>members</w:t>
      </w:r>
      <w:r w:rsidR="00CC5606">
        <w:rPr>
          <w:rFonts w:asciiTheme="minorHAnsi" w:hAnsiTheme="minorHAnsi"/>
          <w:sz w:val="24"/>
        </w:rPr>
        <w:t xml:space="preserve"> in south Dublin</w:t>
      </w:r>
      <w:r>
        <w:rPr>
          <w:rFonts w:asciiTheme="minorHAnsi" w:hAnsiTheme="minorHAnsi"/>
          <w:sz w:val="24"/>
        </w:rPr>
        <w:t xml:space="preserve"> </w:t>
      </w:r>
      <w:r w:rsidR="00960201">
        <w:rPr>
          <w:rFonts w:asciiTheme="minorHAnsi" w:hAnsiTheme="minorHAnsi"/>
          <w:sz w:val="24"/>
        </w:rPr>
        <w:t xml:space="preserve">– </w:t>
      </w:r>
      <w:r>
        <w:rPr>
          <w:rFonts w:asciiTheme="minorHAnsi" w:hAnsiTheme="minorHAnsi"/>
          <w:sz w:val="24"/>
        </w:rPr>
        <w:t>st</w:t>
      </w:r>
      <w:r w:rsidR="00212C61">
        <w:rPr>
          <w:rFonts w:asciiTheme="minorHAnsi" w:hAnsiTheme="minorHAnsi"/>
          <w:sz w:val="24"/>
        </w:rPr>
        <w:t>arting during</w:t>
      </w:r>
      <w:r w:rsidR="00F36777">
        <w:rPr>
          <w:rFonts w:asciiTheme="minorHAnsi" w:hAnsiTheme="minorHAnsi"/>
          <w:sz w:val="24"/>
        </w:rPr>
        <w:t xml:space="preserve"> Brain </w:t>
      </w:r>
      <w:r w:rsidR="006730F0">
        <w:rPr>
          <w:rFonts w:asciiTheme="minorHAnsi" w:hAnsiTheme="minorHAnsi"/>
          <w:sz w:val="24"/>
        </w:rPr>
        <w:t>Awareness Week 2019 (11</w:t>
      </w:r>
      <w:r w:rsidR="006730F0" w:rsidRPr="006730F0">
        <w:rPr>
          <w:rFonts w:asciiTheme="minorHAnsi" w:hAnsiTheme="minorHAnsi"/>
          <w:sz w:val="24"/>
          <w:vertAlign w:val="superscript"/>
        </w:rPr>
        <w:t>th</w:t>
      </w:r>
      <w:r w:rsidR="006730F0">
        <w:rPr>
          <w:rFonts w:asciiTheme="minorHAnsi" w:hAnsiTheme="minorHAnsi"/>
          <w:sz w:val="24"/>
        </w:rPr>
        <w:t xml:space="preserve"> – 17</w:t>
      </w:r>
      <w:r w:rsidR="006730F0" w:rsidRPr="006730F0">
        <w:rPr>
          <w:rFonts w:asciiTheme="minorHAnsi" w:hAnsiTheme="minorHAnsi"/>
          <w:sz w:val="24"/>
          <w:vertAlign w:val="superscript"/>
        </w:rPr>
        <w:t>th</w:t>
      </w:r>
      <w:r w:rsidR="00212C61">
        <w:rPr>
          <w:rFonts w:asciiTheme="minorHAnsi" w:hAnsiTheme="minorHAnsi"/>
          <w:sz w:val="24"/>
        </w:rPr>
        <w:t xml:space="preserve"> March).</w:t>
      </w:r>
    </w:p>
    <w:p w:rsidR="002679C8" w:rsidRPr="002679C8" w:rsidRDefault="00B33DA2" w:rsidP="002679C8">
      <w:pPr>
        <w:spacing w:before="100" w:beforeAutospacing="1" w:after="160" w:line="276" w:lineRule="auto"/>
        <w:rPr>
          <w:rFonts w:asciiTheme="minorHAnsi" w:hAnsiTheme="minorHAnsi" w:cs="Arial"/>
          <w:sz w:val="24"/>
          <w:lang w:val="en-IE" w:eastAsia="en-IE"/>
        </w:rPr>
      </w:pPr>
      <w:r w:rsidRPr="00A37138">
        <w:rPr>
          <w:rFonts w:asciiTheme="minorHAnsi" w:hAnsiTheme="minorHAnsi" w:cs="Arial"/>
          <w:sz w:val="24"/>
          <w:lang w:val="en-IE" w:eastAsia="en-IE"/>
        </w:rPr>
        <w:t xml:space="preserve">As part of the partnership agreement, </w:t>
      </w:r>
      <w:r>
        <w:rPr>
          <w:rFonts w:asciiTheme="minorHAnsi" w:hAnsiTheme="minorHAnsi" w:cs="Arial"/>
          <w:sz w:val="24"/>
          <w:lang w:val="en-IE" w:eastAsia="en-IE"/>
        </w:rPr>
        <w:t xml:space="preserve">Capital Credit Union </w:t>
      </w:r>
      <w:r w:rsidRPr="00A37138">
        <w:rPr>
          <w:rFonts w:asciiTheme="minorHAnsi" w:hAnsiTheme="minorHAnsi" w:cs="Arial"/>
          <w:sz w:val="24"/>
          <w:lang w:val="en-IE" w:eastAsia="en-IE"/>
        </w:rPr>
        <w:t xml:space="preserve">has </w:t>
      </w:r>
      <w:r>
        <w:rPr>
          <w:rFonts w:asciiTheme="minorHAnsi" w:hAnsiTheme="minorHAnsi" w:cs="Arial"/>
          <w:sz w:val="24"/>
          <w:lang w:val="en-IE" w:eastAsia="en-IE"/>
        </w:rPr>
        <w:t xml:space="preserve">already made </w:t>
      </w:r>
      <w:r w:rsidRPr="003D3042">
        <w:rPr>
          <w:rFonts w:asciiTheme="minorHAnsi" w:hAnsiTheme="minorHAnsi" w:cs="Arial"/>
          <w:sz w:val="24"/>
          <w:lang w:val="en-IE" w:eastAsia="en-IE"/>
        </w:rPr>
        <w:t xml:space="preserve">an initial donation of €1,000 and </w:t>
      </w:r>
      <w:r>
        <w:rPr>
          <w:rFonts w:asciiTheme="minorHAnsi" w:hAnsiTheme="minorHAnsi" w:cs="Arial"/>
          <w:sz w:val="24"/>
          <w:lang w:val="en-IE" w:eastAsia="en-IE"/>
        </w:rPr>
        <w:t xml:space="preserve">will be raising </w:t>
      </w:r>
      <w:r w:rsidRPr="003D3042">
        <w:rPr>
          <w:rFonts w:asciiTheme="minorHAnsi" w:hAnsiTheme="minorHAnsi" w:cs="Arial"/>
          <w:sz w:val="24"/>
          <w:lang w:val="en-IE" w:eastAsia="en-IE"/>
        </w:rPr>
        <w:t>further funds throughout the year</w:t>
      </w:r>
      <w:r>
        <w:rPr>
          <w:rFonts w:asciiTheme="minorHAnsi" w:hAnsiTheme="minorHAnsi" w:cs="Arial"/>
          <w:sz w:val="24"/>
          <w:lang w:val="en-IE" w:eastAsia="en-IE"/>
        </w:rPr>
        <w:t xml:space="preserve"> </w:t>
      </w:r>
      <w:r w:rsidR="002679C8">
        <w:rPr>
          <w:rFonts w:asciiTheme="minorHAnsi" w:hAnsiTheme="minorHAnsi" w:cs="Arial"/>
          <w:sz w:val="24"/>
          <w:lang w:val="en-IE" w:eastAsia="en-IE"/>
        </w:rPr>
        <w:t xml:space="preserve">with </w:t>
      </w:r>
      <w:r w:rsidR="002679C8" w:rsidRPr="002679C8">
        <w:rPr>
          <w:rFonts w:asciiTheme="minorHAnsi" w:hAnsiTheme="minorHAnsi" w:cs="Arial"/>
          <w:sz w:val="24"/>
          <w:lang w:val="en-IE" w:eastAsia="en-IE"/>
        </w:rPr>
        <w:t xml:space="preserve">a number of internal fundraising </w:t>
      </w:r>
      <w:proofErr w:type="gramStart"/>
      <w:r w:rsidR="002679C8">
        <w:rPr>
          <w:rFonts w:asciiTheme="minorHAnsi" w:hAnsiTheme="minorHAnsi" w:cs="Arial"/>
          <w:sz w:val="24"/>
          <w:lang w:val="en-IE" w:eastAsia="en-IE"/>
        </w:rPr>
        <w:t>events</w:t>
      </w:r>
      <w:proofErr w:type="gramEnd"/>
      <w:r w:rsidR="002679C8">
        <w:rPr>
          <w:rFonts w:asciiTheme="minorHAnsi" w:hAnsiTheme="minorHAnsi" w:cs="Arial"/>
          <w:sz w:val="24"/>
          <w:lang w:val="en-IE" w:eastAsia="en-IE"/>
        </w:rPr>
        <w:t xml:space="preserve"> such as staff breakfasts and</w:t>
      </w:r>
      <w:r w:rsidR="002679C8" w:rsidRPr="002679C8">
        <w:rPr>
          <w:rFonts w:asciiTheme="minorHAnsi" w:hAnsiTheme="minorHAnsi" w:cs="Arial"/>
          <w:sz w:val="24"/>
          <w:lang w:val="en-IE" w:eastAsia="en-IE"/>
        </w:rPr>
        <w:t xml:space="preserve"> raffles</w:t>
      </w:r>
      <w:r w:rsidR="00212C61">
        <w:rPr>
          <w:rFonts w:asciiTheme="minorHAnsi" w:hAnsiTheme="minorHAnsi" w:cs="Arial"/>
          <w:sz w:val="24"/>
          <w:lang w:val="en-IE" w:eastAsia="en-IE"/>
        </w:rPr>
        <w:t xml:space="preserve"> planned.</w:t>
      </w:r>
      <w:r w:rsidR="002679C8" w:rsidRPr="002679C8">
        <w:rPr>
          <w:rFonts w:asciiTheme="minorHAnsi" w:hAnsiTheme="minorHAnsi" w:cs="Arial"/>
          <w:sz w:val="24"/>
          <w:lang w:val="en-IE" w:eastAsia="en-IE"/>
        </w:rPr>
        <w:t xml:space="preserve"> </w:t>
      </w:r>
      <w:r w:rsidR="00212C61">
        <w:rPr>
          <w:rFonts w:asciiTheme="minorHAnsi" w:hAnsiTheme="minorHAnsi" w:cs="Arial"/>
          <w:sz w:val="24"/>
          <w:lang w:val="en-IE" w:eastAsia="en-IE"/>
        </w:rPr>
        <w:t>S</w:t>
      </w:r>
      <w:r w:rsidR="002679C8" w:rsidRPr="002679C8">
        <w:rPr>
          <w:rFonts w:asciiTheme="minorHAnsi" w:hAnsiTheme="minorHAnsi" w:cs="Arial"/>
          <w:sz w:val="24"/>
          <w:lang w:val="en-IE" w:eastAsia="en-IE"/>
        </w:rPr>
        <w:t xml:space="preserve">taff members </w:t>
      </w:r>
      <w:r w:rsidR="002679C8">
        <w:rPr>
          <w:rFonts w:asciiTheme="minorHAnsi" w:hAnsiTheme="minorHAnsi" w:cs="Arial"/>
          <w:sz w:val="24"/>
          <w:lang w:val="en-IE" w:eastAsia="en-IE"/>
        </w:rPr>
        <w:t>will also be running in the Women’</w:t>
      </w:r>
      <w:r w:rsidR="002679C8" w:rsidRPr="002679C8">
        <w:rPr>
          <w:rFonts w:asciiTheme="minorHAnsi" w:hAnsiTheme="minorHAnsi" w:cs="Arial"/>
          <w:sz w:val="24"/>
          <w:lang w:val="en-IE" w:eastAsia="en-IE"/>
        </w:rPr>
        <w:t xml:space="preserve">s Mini Marathon </w:t>
      </w:r>
      <w:r w:rsidR="002679C8">
        <w:rPr>
          <w:rFonts w:asciiTheme="minorHAnsi" w:hAnsiTheme="minorHAnsi" w:cs="Arial"/>
          <w:sz w:val="24"/>
          <w:lang w:val="en-IE" w:eastAsia="en-IE"/>
        </w:rPr>
        <w:t>to raise funds for the charity.</w:t>
      </w:r>
    </w:p>
    <w:p w:rsidR="002679C8" w:rsidRDefault="002679C8" w:rsidP="002679C8">
      <w:pPr>
        <w:spacing w:before="100" w:beforeAutospacing="1" w:after="160" w:line="276" w:lineRule="auto"/>
        <w:rPr>
          <w:rFonts w:asciiTheme="minorHAnsi" w:hAnsiTheme="minorHAnsi" w:cs="Arial"/>
          <w:sz w:val="24"/>
          <w:lang w:val="en-IE" w:eastAsia="en-IE"/>
        </w:rPr>
      </w:pPr>
      <w:r>
        <w:rPr>
          <w:rFonts w:asciiTheme="minorHAnsi" w:hAnsiTheme="minorHAnsi" w:cs="Arial"/>
          <w:sz w:val="24"/>
          <w:lang w:val="en-IE" w:eastAsia="en-IE"/>
        </w:rPr>
        <w:t xml:space="preserve">In addition to this, Capital Credit Union will </w:t>
      </w:r>
      <w:r w:rsidR="00B33DA2">
        <w:rPr>
          <w:rFonts w:asciiTheme="minorHAnsi" w:hAnsiTheme="minorHAnsi" w:cs="Arial"/>
          <w:sz w:val="24"/>
          <w:lang w:val="en-IE" w:eastAsia="en-IE"/>
        </w:rPr>
        <w:t xml:space="preserve">be </w:t>
      </w:r>
      <w:r w:rsidR="00CC5606">
        <w:rPr>
          <w:rFonts w:asciiTheme="minorHAnsi" w:hAnsiTheme="minorHAnsi" w:cs="Arial"/>
          <w:sz w:val="24"/>
          <w:lang w:val="en-IE" w:eastAsia="en-IE"/>
        </w:rPr>
        <w:t xml:space="preserve">offering </w:t>
      </w:r>
      <w:r w:rsidR="00B33DA2">
        <w:rPr>
          <w:rFonts w:asciiTheme="minorHAnsi" w:hAnsiTheme="minorHAnsi" w:cs="Arial"/>
          <w:sz w:val="24"/>
          <w:lang w:val="en-IE" w:eastAsia="en-IE"/>
        </w:rPr>
        <w:t xml:space="preserve">information about </w:t>
      </w:r>
      <w:r w:rsidR="00CC5606">
        <w:rPr>
          <w:rFonts w:asciiTheme="minorHAnsi" w:hAnsiTheme="minorHAnsi" w:cs="Arial"/>
          <w:sz w:val="24"/>
          <w:lang w:val="en-IE" w:eastAsia="en-IE"/>
        </w:rPr>
        <w:t xml:space="preserve">dementia, </w:t>
      </w:r>
      <w:r w:rsidR="00B33DA2">
        <w:rPr>
          <w:rFonts w:asciiTheme="minorHAnsi" w:hAnsiTheme="minorHAnsi" w:cs="Arial"/>
          <w:sz w:val="24"/>
          <w:lang w:val="en-IE" w:eastAsia="en-IE"/>
        </w:rPr>
        <w:t xml:space="preserve">brain health </w:t>
      </w:r>
      <w:r w:rsidR="00CC5606">
        <w:rPr>
          <w:rFonts w:asciiTheme="minorHAnsi" w:hAnsiTheme="minorHAnsi" w:cs="Arial"/>
          <w:sz w:val="24"/>
          <w:lang w:val="en-IE" w:eastAsia="en-IE"/>
        </w:rPr>
        <w:t xml:space="preserve">and how to </w:t>
      </w:r>
      <w:r w:rsidR="00AA3CB8">
        <w:rPr>
          <w:rFonts w:asciiTheme="minorHAnsi" w:hAnsiTheme="minorHAnsi" w:cs="Arial"/>
          <w:sz w:val="24"/>
          <w:lang w:val="en-IE" w:eastAsia="en-IE"/>
        </w:rPr>
        <w:t xml:space="preserve">find dementia </w:t>
      </w:r>
      <w:r w:rsidR="00CC5606">
        <w:rPr>
          <w:rFonts w:asciiTheme="minorHAnsi" w:hAnsiTheme="minorHAnsi" w:cs="Arial"/>
          <w:sz w:val="24"/>
          <w:lang w:val="en-IE" w:eastAsia="en-IE"/>
        </w:rPr>
        <w:t xml:space="preserve">supports and services in the local </w:t>
      </w:r>
      <w:r w:rsidR="00EC5FFD">
        <w:rPr>
          <w:rFonts w:asciiTheme="minorHAnsi" w:hAnsiTheme="minorHAnsi" w:cs="Arial"/>
          <w:sz w:val="24"/>
          <w:lang w:val="en-IE" w:eastAsia="en-IE"/>
        </w:rPr>
        <w:t xml:space="preserve">area </w:t>
      </w:r>
      <w:r w:rsidR="00CC5606">
        <w:rPr>
          <w:rFonts w:asciiTheme="minorHAnsi" w:hAnsiTheme="minorHAnsi" w:cs="Arial"/>
          <w:sz w:val="24"/>
          <w:lang w:val="en-IE" w:eastAsia="en-IE"/>
        </w:rPr>
        <w:t>at</w:t>
      </w:r>
      <w:r w:rsidR="00B33DA2" w:rsidRPr="00A37138">
        <w:rPr>
          <w:rFonts w:asciiTheme="minorHAnsi" w:hAnsiTheme="minorHAnsi" w:cs="Arial"/>
          <w:sz w:val="24"/>
          <w:lang w:val="en-IE" w:eastAsia="en-IE"/>
        </w:rPr>
        <w:t xml:space="preserve"> the</w:t>
      </w:r>
      <w:r w:rsidR="00B33DA2">
        <w:rPr>
          <w:rFonts w:asciiTheme="minorHAnsi" w:hAnsiTheme="minorHAnsi" w:cs="Arial"/>
          <w:sz w:val="24"/>
          <w:lang w:val="en-IE" w:eastAsia="en-IE"/>
        </w:rPr>
        <w:t>ir eight branches</w:t>
      </w:r>
      <w:r w:rsidR="00B33DA2" w:rsidRPr="00A37138">
        <w:rPr>
          <w:rFonts w:asciiTheme="minorHAnsi" w:hAnsiTheme="minorHAnsi" w:cs="Arial"/>
          <w:sz w:val="24"/>
          <w:lang w:val="en-IE" w:eastAsia="en-IE"/>
        </w:rPr>
        <w:t xml:space="preserve"> in the heart of local communities across </w:t>
      </w:r>
      <w:r>
        <w:rPr>
          <w:rFonts w:asciiTheme="minorHAnsi" w:hAnsiTheme="minorHAnsi" w:cs="Arial"/>
          <w:sz w:val="24"/>
          <w:lang w:val="en-IE" w:eastAsia="en-IE"/>
        </w:rPr>
        <w:t>south Dublin</w:t>
      </w:r>
      <w:r w:rsidR="00212C61">
        <w:rPr>
          <w:rFonts w:asciiTheme="minorHAnsi" w:hAnsiTheme="minorHAnsi" w:cs="Arial"/>
          <w:sz w:val="24"/>
          <w:lang w:val="en-IE" w:eastAsia="en-IE"/>
        </w:rPr>
        <w:t xml:space="preserve">. They will also </w:t>
      </w:r>
      <w:r w:rsidRPr="002679C8">
        <w:rPr>
          <w:rFonts w:asciiTheme="minorHAnsi" w:hAnsiTheme="minorHAnsi" w:cs="Arial"/>
          <w:sz w:val="24"/>
          <w:lang w:val="en-IE" w:eastAsia="en-IE"/>
        </w:rPr>
        <w:t xml:space="preserve">be promoting the </w:t>
      </w:r>
      <w:r>
        <w:rPr>
          <w:rFonts w:asciiTheme="minorHAnsi" w:hAnsiTheme="minorHAnsi" w:cs="Arial"/>
          <w:sz w:val="24"/>
          <w:lang w:val="en-IE" w:eastAsia="en-IE"/>
        </w:rPr>
        <w:t>charity online,</w:t>
      </w:r>
      <w:r w:rsidRPr="002679C8">
        <w:rPr>
          <w:rFonts w:asciiTheme="minorHAnsi" w:hAnsiTheme="minorHAnsi" w:cs="Arial"/>
          <w:sz w:val="24"/>
          <w:lang w:val="en-IE" w:eastAsia="en-IE"/>
        </w:rPr>
        <w:t xml:space="preserve"> in-branch and internally</w:t>
      </w:r>
      <w:r>
        <w:rPr>
          <w:rFonts w:asciiTheme="minorHAnsi" w:hAnsiTheme="minorHAnsi" w:cs="Arial"/>
          <w:sz w:val="24"/>
          <w:lang w:val="en-IE" w:eastAsia="en-IE"/>
        </w:rPr>
        <w:t xml:space="preserve"> with</w:t>
      </w:r>
      <w:r w:rsidRPr="002679C8">
        <w:rPr>
          <w:rFonts w:asciiTheme="minorHAnsi" w:hAnsiTheme="minorHAnsi" w:cs="Arial"/>
          <w:sz w:val="24"/>
          <w:lang w:val="en-IE" w:eastAsia="en-IE"/>
        </w:rPr>
        <w:t xml:space="preserve"> leaflets and posters </w:t>
      </w:r>
      <w:r w:rsidR="0037539F">
        <w:rPr>
          <w:rFonts w:asciiTheme="minorHAnsi" w:hAnsiTheme="minorHAnsi" w:cs="Arial"/>
          <w:sz w:val="24"/>
          <w:lang w:val="en-IE" w:eastAsia="en-IE"/>
        </w:rPr>
        <w:t xml:space="preserve">and </w:t>
      </w:r>
      <w:r w:rsidRPr="002679C8">
        <w:rPr>
          <w:rFonts w:asciiTheme="minorHAnsi" w:hAnsiTheme="minorHAnsi" w:cs="Arial"/>
          <w:sz w:val="24"/>
          <w:lang w:val="en-IE" w:eastAsia="en-IE"/>
        </w:rPr>
        <w:t xml:space="preserve">cash </w:t>
      </w:r>
      <w:r>
        <w:rPr>
          <w:rFonts w:asciiTheme="minorHAnsi" w:hAnsiTheme="minorHAnsi" w:cs="Arial"/>
          <w:sz w:val="24"/>
          <w:lang w:val="en-IE" w:eastAsia="en-IE"/>
        </w:rPr>
        <w:t>collection boxes will be installed.</w:t>
      </w:r>
    </w:p>
    <w:p w:rsidR="00F36777" w:rsidRPr="00A37138" w:rsidRDefault="00F36777" w:rsidP="00B33DA2">
      <w:pPr>
        <w:spacing w:before="100" w:beforeAutospacing="1" w:after="160" w:line="276" w:lineRule="auto"/>
        <w:rPr>
          <w:rFonts w:asciiTheme="minorHAnsi" w:hAnsiTheme="minorHAnsi" w:cs="Arial"/>
          <w:sz w:val="24"/>
          <w:lang w:val="en-IE" w:eastAsia="en-IE"/>
        </w:rPr>
      </w:pPr>
      <w:r>
        <w:rPr>
          <w:rFonts w:asciiTheme="minorHAnsi" w:hAnsiTheme="minorHAnsi" w:cs="Arial"/>
          <w:sz w:val="24"/>
          <w:shd w:val="clear" w:color="auto" w:fill="FFFFFF"/>
        </w:rPr>
        <w:t xml:space="preserve">During </w:t>
      </w:r>
      <w:r w:rsidRPr="00C74747">
        <w:rPr>
          <w:rFonts w:asciiTheme="minorHAnsi" w:hAnsiTheme="minorHAnsi" w:cs="Arial"/>
          <w:bCs/>
          <w:sz w:val="24"/>
          <w:shd w:val="clear" w:color="auto" w:fill="FFFFFF"/>
        </w:rPr>
        <w:t>Brain Awareness Week</w:t>
      </w:r>
      <w:r>
        <w:rPr>
          <w:rFonts w:asciiTheme="minorHAnsi" w:hAnsiTheme="minorHAnsi" w:cs="Arial"/>
          <w:bCs/>
          <w:sz w:val="24"/>
          <w:shd w:val="clear" w:color="auto" w:fill="FFFFFF"/>
        </w:rPr>
        <w:t>, which</w:t>
      </w:r>
      <w:r w:rsidRPr="00C74747">
        <w:rPr>
          <w:rFonts w:asciiTheme="minorHAnsi" w:hAnsiTheme="minorHAnsi" w:cs="Arial"/>
          <w:sz w:val="24"/>
          <w:shd w:val="clear" w:color="auto" w:fill="FFFFFF"/>
        </w:rPr>
        <w:t> </w:t>
      </w:r>
      <w:r>
        <w:rPr>
          <w:rFonts w:asciiTheme="minorHAnsi" w:hAnsiTheme="minorHAnsi" w:cs="Arial"/>
          <w:sz w:val="24"/>
          <w:shd w:val="clear" w:color="auto" w:fill="FFFFFF"/>
        </w:rPr>
        <w:t xml:space="preserve">aims </w:t>
      </w:r>
      <w:r w:rsidRPr="00C74747">
        <w:rPr>
          <w:rFonts w:asciiTheme="minorHAnsi" w:hAnsiTheme="minorHAnsi" w:cs="Arial"/>
          <w:sz w:val="24"/>
          <w:shd w:val="clear" w:color="auto" w:fill="FFFFFF"/>
        </w:rPr>
        <w:t>to raise</w:t>
      </w:r>
      <w:r>
        <w:rPr>
          <w:rFonts w:asciiTheme="minorHAnsi" w:hAnsiTheme="minorHAnsi" w:cs="Arial"/>
          <w:sz w:val="24"/>
          <w:shd w:val="clear" w:color="auto" w:fill="FFFFFF"/>
        </w:rPr>
        <w:t xml:space="preserve"> </w:t>
      </w:r>
      <w:r w:rsidRPr="00C74747">
        <w:rPr>
          <w:rFonts w:asciiTheme="minorHAnsi" w:hAnsiTheme="minorHAnsi" w:cs="Arial"/>
          <w:bCs/>
          <w:sz w:val="24"/>
          <w:shd w:val="clear" w:color="auto" w:fill="FFFFFF"/>
        </w:rPr>
        <w:t>awareness</w:t>
      </w:r>
      <w:r w:rsidRPr="00C74747">
        <w:rPr>
          <w:rFonts w:asciiTheme="minorHAnsi" w:hAnsiTheme="minorHAnsi" w:cs="Arial"/>
          <w:sz w:val="24"/>
          <w:shd w:val="clear" w:color="auto" w:fill="FFFFFF"/>
        </w:rPr>
        <w:t> of neurological conditions</w:t>
      </w:r>
      <w:r>
        <w:rPr>
          <w:rFonts w:asciiTheme="minorHAnsi" w:hAnsiTheme="minorHAnsi" w:cs="Arial"/>
          <w:sz w:val="24"/>
          <w:shd w:val="clear" w:color="auto" w:fill="FFFFFF"/>
        </w:rPr>
        <w:t xml:space="preserve"> such as dementia in Ireland,</w:t>
      </w:r>
      <w:r>
        <w:rPr>
          <w:rFonts w:asciiTheme="minorHAnsi" w:hAnsiTheme="minorHAnsi" w:cs="Arial"/>
          <w:sz w:val="24"/>
          <w:lang w:val="en-IE" w:eastAsia="en-IE"/>
        </w:rPr>
        <w:t xml:space="preserve"> Capital Credit Union will be disseminating ASI brain health information </w:t>
      </w:r>
      <w:r w:rsidR="00A72739">
        <w:rPr>
          <w:rFonts w:asciiTheme="minorHAnsi" w:hAnsiTheme="minorHAnsi" w:cs="Arial"/>
          <w:sz w:val="24"/>
          <w:lang w:val="en-IE" w:eastAsia="en-IE"/>
        </w:rPr>
        <w:t xml:space="preserve">leaflets available </w:t>
      </w:r>
      <w:r w:rsidR="00EF733B">
        <w:rPr>
          <w:rFonts w:asciiTheme="minorHAnsi" w:hAnsiTheme="minorHAnsi" w:cs="Arial"/>
          <w:sz w:val="24"/>
          <w:lang w:val="en-IE" w:eastAsia="en-IE"/>
        </w:rPr>
        <w:t xml:space="preserve">at its eight branches </w:t>
      </w:r>
      <w:r>
        <w:rPr>
          <w:rFonts w:asciiTheme="minorHAnsi" w:hAnsiTheme="minorHAnsi" w:cs="Arial"/>
          <w:sz w:val="24"/>
          <w:lang w:val="en-IE" w:eastAsia="en-IE"/>
        </w:rPr>
        <w:t xml:space="preserve">to </w:t>
      </w:r>
      <w:r w:rsidR="00FD4ABF">
        <w:rPr>
          <w:rFonts w:asciiTheme="minorHAnsi" w:hAnsiTheme="minorHAnsi" w:cs="Arial"/>
          <w:sz w:val="24"/>
          <w:lang w:val="en-IE" w:eastAsia="en-IE"/>
        </w:rPr>
        <w:t xml:space="preserve">help </w:t>
      </w:r>
      <w:r w:rsidR="00CF7ABA">
        <w:rPr>
          <w:rFonts w:asciiTheme="minorHAnsi" w:hAnsiTheme="minorHAnsi" w:cs="Arial"/>
          <w:sz w:val="24"/>
          <w:lang w:val="en-IE" w:eastAsia="en-IE"/>
        </w:rPr>
        <w:t xml:space="preserve">people’s </w:t>
      </w:r>
      <w:r w:rsidR="00FD4ABF">
        <w:rPr>
          <w:rFonts w:asciiTheme="minorHAnsi" w:hAnsiTheme="minorHAnsi" w:cs="Arial"/>
          <w:sz w:val="24"/>
          <w:lang w:val="en-IE" w:eastAsia="en-IE"/>
        </w:rPr>
        <w:t>understanding of look</w:t>
      </w:r>
      <w:r w:rsidR="00A72739">
        <w:rPr>
          <w:rFonts w:asciiTheme="minorHAnsi" w:hAnsiTheme="minorHAnsi" w:cs="Arial"/>
          <w:sz w:val="24"/>
          <w:lang w:val="en-IE" w:eastAsia="en-IE"/>
        </w:rPr>
        <w:t>ing</w:t>
      </w:r>
      <w:r w:rsidR="00FD4ABF">
        <w:rPr>
          <w:rFonts w:asciiTheme="minorHAnsi" w:hAnsiTheme="minorHAnsi" w:cs="Arial"/>
          <w:sz w:val="24"/>
          <w:lang w:val="en-IE" w:eastAsia="en-IE"/>
        </w:rPr>
        <w:t xml:space="preserve"> after </w:t>
      </w:r>
      <w:r w:rsidR="00A72739">
        <w:rPr>
          <w:rFonts w:asciiTheme="minorHAnsi" w:hAnsiTheme="minorHAnsi" w:cs="Arial"/>
          <w:sz w:val="24"/>
          <w:lang w:val="en-IE" w:eastAsia="en-IE"/>
        </w:rPr>
        <w:t xml:space="preserve">your </w:t>
      </w:r>
      <w:r w:rsidR="00FD4ABF">
        <w:rPr>
          <w:rFonts w:asciiTheme="minorHAnsi" w:hAnsiTheme="minorHAnsi" w:cs="Arial"/>
          <w:sz w:val="24"/>
          <w:lang w:val="en-IE" w:eastAsia="en-IE"/>
        </w:rPr>
        <w:t>brain, keeping your brain healthy and living with dementia.</w:t>
      </w:r>
    </w:p>
    <w:p w:rsidR="00B45542" w:rsidRDefault="00B33DA2" w:rsidP="00B45542">
      <w:pPr>
        <w:spacing w:before="100" w:beforeAutospacing="1" w:after="160" w:line="276" w:lineRule="auto"/>
        <w:rPr>
          <w:rFonts w:asciiTheme="minorHAnsi" w:hAnsiTheme="minorHAnsi" w:cs="Arial"/>
          <w:sz w:val="24"/>
          <w:lang w:val="en-IE" w:eastAsia="en-IE"/>
        </w:rPr>
      </w:pPr>
      <w:r w:rsidRPr="00A37138">
        <w:rPr>
          <w:rFonts w:asciiTheme="minorHAnsi" w:hAnsiTheme="minorHAnsi" w:cs="Arial"/>
          <w:sz w:val="24"/>
          <w:lang w:val="en-IE" w:eastAsia="en-IE"/>
        </w:rPr>
        <w:t xml:space="preserve">Support from partners </w:t>
      </w:r>
      <w:r w:rsidR="006F4C47">
        <w:rPr>
          <w:rFonts w:asciiTheme="minorHAnsi" w:hAnsiTheme="minorHAnsi" w:cs="Arial"/>
          <w:sz w:val="24"/>
          <w:lang w:val="en-IE" w:eastAsia="en-IE"/>
        </w:rPr>
        <w:t xml:space="preserve">such as Capital Credit Union </w:t>
      </w:r>
      <w:r w:rsidRPr="00A37138">
        <w:rPr>
          <w:rFonts w:asciiTheme="minorHAnsi" w:hAnsiTheme="minorHAnsi" w:cs="Arial"/>
          <w:sz w:val="24"/>
          <w:lang w:val="en-IE" w:eastAsia="en-IE"/>
        </w:rPr>
        <w:t xml:space="preserve">is a vital part of </w:t>
      </w:r>
      <w:r w:rsidR="005055BD">
        <w:rPr>
          <w:rFonts w:asciiTheme="minorHAnsi" w:hAnsiTheme="minorHAnsi" w:cs="Arial"/>
          <w:sz w:val="24"/>
          <w:lang w:val="en-IE" w:eastAsia="en-IE"/>
        </w:rPr>
        <w:t xml:space="preserve">The </w:t>
      </w:r>
      <w:r w:rsidRPr="00A37138">
        <w:rPr>
          <w:rFonts w:asciiTheme="minorHAnsi" w:hAnsiTheme="minorHAnsi" w:cs="Arial"/>
          <w:sz w:val="24"/>
          <w:lang w:val="en-IE" w:eastAsia="en-IE"/>
        </w:rPr>
        <w:t xml:space="preserve">ASI’s fundraising and helps the </w:t>
      </w:r>
      <w:r w:rsidR="009E3B63">
        <w:rPr>
          <w:rFonts w:asciiTheme="minorHAnsi" w:hAnsiTheme="minorHAnsi" w:cs="Arial"/>
          <w:sz w:val="24"/>
          <w:lang w:val="en-IE" w:eastAsia="en-IE"/>
        </w:rPr>
        <w:t xml:space="preserve">charity </w:t>
      </w:r>
      <w:r w:rsidRPr="00A37138">
        <w:rPr>
          <w:rFonts w:asciiTheme="minorHAnsi" w:hAnsiTheme="minorHAnsi" w:cs="Arial"/>
          <w:sz w:val="24"/>
          <w:lang w:val="en-IE" w:eastAsia="en-IE"/>
        </w:rPr>
        <w:t>to</w:t>
      </w:r>
      <w:r w:rsidR="0073394E">
        <w:rPr>
          <w:rFonts w:asciiTheme="minorHAnsi" w:hAnsiTheme="minorHAnsi" w:cs="Arial"/>
          <w:sz w:val="24"/>
          <w:lang w:val="en-IE" w:eastAsia="en-IE"/>
        </w:rPr>
        <w:t xml:space="preserve"> continue to</w:t>
      </w:r>
      <w:r w:rsidRPr="00A37138">
        <w:rPr>
          <w:rFonts w:asciiTheme="minorHAnsi" w:hAnsiTheme="minorHAnsi" w:cs="Arial"/>
          <w:sz w:val="24"/>
          <w:lang w:val="en-IE" w:eastAsia="en-IE"/>
        </w:rPr>
        <w:t xml:space="preserve"> provide dementia-specific services and supports and to advocate for the rights and needs of all people living with dementia and their carers across Ireland. </w:t>
      </w:r>
    </w:p>
    <w:p w:rsidR="00735253" w:rsidRPr="00B45542" w:rsidRDefault="00392345" w:rsidP="00B45542">
      <w:pPr>
        <w:spacing w:before="100" w:beforeAutospacing="1" w:after="160" w:line="276" w:lineRule="auto"/>
        <w:rPr>
          <w:rFonts w:asciiTheme="minorHAnsi" w:hAnsiTheme="minorHAnsi" w:cs="Arial"/>
          <w:sz w:val="24"/>
          <w:lang w:val="en-IE" w:eastAsia="en-IE"/>
        </w:rPr>
      </w:pPr>
      <w:r>
        <w:rPr>
          <w:rFonts w:asciiTheme="minorHAnsi" w:hAnsiTheme="minorHAnsi"/>
          <w:sz w:val="24"/>
          <w:lang w:eastAsia="en-IE"/>
        </w:rPr>
        <w:t xml:space="preserve">Capital Credit Union has over </w:t>
      </w:r>
      <w:r w:rsidRPr="00C74747">
        <w:rPr>
          <w:rFonts w:asciiTheme="minorHAnsi" w:hAnsiTheme="minorHAnsi"/>
          <w:sz w:val="24"/>
        </w:rPr>
        <w:t xml:space="preserve">50,000 members and </w:t>
      </w:r>
      <w:r>
        <w:rPr>
          <w:rFonts w:asciiTheme="minorHAnsi" w:hAnsiTheme="minorHAnsi"/>
          <w:sz w:val="24"/>
        </w:rPr>
        <w:t xml:space="preserve">eight </w:t>
      </w:r>
      <w:r w:rsidRPr="00C74747">
        <w:rPr>
          <w:rFonts w:asciiTheme="minorHAnsi" w:hAnsiTheme="minorHAnsi"/>
          <w:sz w:val="24"/>
        </w:rPr>
        <w:t>branches across south Dublin</w:t>
      </w:r>
      <w:r>
        <w:rPr>
          <w:rFonts w:asciiTheme="minorHAnsi" w:hAnsiTheme="minorHAnsi"/>
          <w:sz w:val="24"/>
        </w:rPr>
        <w:t xml:space="preserve"> which </w:t>
      </w:r>
      <w:r w:rsidRPr="00A37138">
        <w:rPr>
          <w:rFonts w:asciiTheme="minorHAnsi" w:hAnsiTheme="minorHAnsi"/>
          <w:sz w:val="24"/>
        </w:rPr>
        <w:t>are located in Dundrum, Ballinteer, Knocklyon, Sandymount, Sandyford, Drimnagh, St</w:t>
      </w:r>
      <w:r>
        <w:rPr>
          <w:rFonts w:asciiTheme="minorHAnsi" w:hAnsiTheme="minorHAnsi"/>
          <w:sz w:val="24"/>
        </w:rPr>
        <w:t xml:space="preserve"> </w:t>
      </w:r>
      <w:r w:rsidRPr="00A37138">
        <w:rPr>
          <w:rFonts w:asciiTheme="minorHAnsi" w:hAnsiTheme="minorHAnsi"/>
          <w:sz w:val="24"/>
        </w:rPr>
        <w:t>Kevin’s, Francis St and there is a new one ope</w:t>
      </w:r>
      <w:r>
        <w:rPr>
          <w:rFonts w:asciiTheme="minorHAnsi" w:hAnsiTheme="minorHAnsi"/>
          <w:sz w:val="24"/>
        </w:rPr>
        <w:t>ning in Leopardstown this month.</w:t>
      </w:r>
      <w:r w:rsidR="00735253">
        <w:rPr>
          <w:rFonts w:asciiTheme="minorHAnsi" w:hAnsiTheme="minorHAnsi"/>
          <w:sz w:val="24"/>
        </w:rPr>
        <w:t xml:space="preserve"> Capital Credit Union, which has a </w:t>
      </w:r>
      <w:r w:rsidR="00735253" w:rsidRPr="00A37138">
        <w:rPr>
          <w:rFonts w:asciiTheme="minorHAnsi" w:hAnsiTheme="minorHAnsi"/>
          <w:sz w:val="24"/>
        </w:rPr>
        <w:t>community focus</w:t>
      </w:r>
      <w:r w:rsidR="00735253">
        <w:rPr>
          <w:rFonts w:asciiTheme="minorHAnsi" w:hAnsiTheme="minorHAnsi"/>
          <w:sz w:val="24"/>
        </w:rPr>
        <w:t>,</w:t>
      </w:r>
      <w:r w:rsidR="00735253" w:rsidRPr="00A37138">
        <w:rPr>
          <w:rFonts w:asciiTheme="minorHAnsi" w:hAnsiTheme="minorHAnsi"/>
          <w:sz w:val="24"/>
        </w:rPr>
        <w:t xml:space="preserve"> </w:t>
      </w:r>
      <w:r w:rsidR="00735253">
        <w:rPr>
          <w:rFonts w:asciiTheme="minorHAnsi" w:hAnsiTheme="minorHAnsi"/>
          <w:sz w:val="24"/>
        </w:rPr>
        <w:t xml:space="preserve">has been a </w:t>
      </w:r>
      <w:r w:rsidR="00735253" w:rsidRPr="00A37138">
        <w:rPr>
          <w:rFonts w:asciiTheme="minorHAnsi" w:hAnsiTheme="minorHAnsi"/>
          <w:sz w:val="24"/>
        </w:rPr>
        <w:t>very generous sponsorship of local community groups</w:t>
      </w:r>
      <w:r w:rsidR="00735253">
        <w:rPr>
          <w:rFonts w:asciiTheme="minorHAnsi" w:hAnsiTheme="minorHAnsi"/>
          <w:sz w:val="24"/>
        </w:rPr>
        <w:t xml:space="preserve"> including</w:t>
      </w:r>
      <w:r w:rsidR="00735253" w:rsidRPr="00A37138">
        <w:rPr>
          <w:rFonts w:asciiTheme="minorHAnsi" w:hAnsiTheme="minorHAnsi"/>
          <w:sz w:val="24"/>
        </w:rPr>
        <w:t xml:space="preserve"> sporting, educational, environmental and charity-based groups. </w:t>
      </w:r>
    </w:p>
    <w:p w:rsidR="00392345" w:rsidRPr="00F32CFA" w:rsidRDefault="00392345" w:rsidP="00F32CFA">
      <w:pPr>
        <w:spacing w:before="100" w:beforeAutospacing="1" w:after="160" w:line="276" w:lineRule="auto"/>
        <w:rPr>
          <w:rFonts w:asciiTheme="minorHAnsi" w:hAnsiTheme="minorHAnsi" w:cs="Arial"/>
          <w:sz w:val="24"/>
          <w:lang w:val="en-IE" w:eastAsia="en-IE"/>
        </w:rPr>
      </w:pPr>
    </w:p>
    <w:p w:rsidR="00053046" w:rsidRPr="00053046" w:rsidRDefault="00263CDA" w:rsidP="00735253">
      <w:pPr>
        <w:spacing w:before="100" w:beforeAutospacing="1" w:after="160" w:line="276" w:lineRule="auto"/>
        <w:rPr>
          <w:rFonts w:asciiTheme="minorHAnsi" w:hAnsiTheme="minorHAnsi"/>
          <w:sz w:val="24"/>
          <w:lang w:eastAsia="en-IE"/>
        </w:rPr>
      </w:pPr>
      <w:r w:rsidRPr="00A37138">
        <w:rPr>
          <w:rFonts w:asciiTheme="minorHAnsi" w:hAnsiTheme="minorHAnsi"/>
          <w:sz w:val="24"/>
          <w:lang w:eastAsia="en-IE"/>
        </w:rPr>
        <w:lastRenderedPageBreak/>
        <w:t xml:space="preserve">The ASI is rooted in </w:t>
      </w:r>
      <w:r w:rsidR="006F4C47">
        <w:rPr>
          <w:rFonts w:asciiTheme="minorHAnsi" w:hAnsiTheme="minorHAnsi"/>
          <w:sz w:val="24"/>
          <w:lang w:eastAsia="en-IE"/>
        </w:rPr>
        <w:t xml:space="preserve">local </w:t>
      </w:r>
      <w:r w:rsidRPr="00A37138">
        <w:rPr>
          <w:rFonts w:asciiTheme="minorHAnsi" w:hAnsiTheme="minorHAnsi"/>
          <w:sz w:val="24"/>
          <w:lang w:eastAsia="en-IE"/>
        </w:rPr>
        <w:t xml:space="preserve">communities with local day centres, our </w:t>
      </w:r>
      <w:r w:rsidR="003A179A">
        <w:rPr>
          <w:rFonts w:asciiTheme="minorHAnsi" w:hAnsiTheme="minorHAnsi"/>
          <w:sz w:val="24"/>
          <w:lang w:eastAsia="en-IE"/>
        </w:rPr>
        <w:t>Mobile Information S</w:t>
      </w:r>
      <w:r w:rsidRPr="00A37138">
        <w:rPr>
          <w:rFonts w:asciiTheme="minorHAnsi" w:hAnsiTheme="minorHAnsi"/>
          <w:sz w:val="24"/>
          <w:lang w:eastAsia="en-IE"/>
        </w:rPr>
        <w:t xml:space="preserve">ervice and Dementia Advisers and with </w:t>
      </w:r>
      <w:r>
        <w:rPr>
          <w:rFonts w:asciiTheme="minorHAnsi" w:hAnsiTheme="minorHAnsi"/>
          <w:sz w:val="24"/>
          <w:lang w:eastAsia="en-IE"/>
        </w:rPr>
        <w:t xml:space="preserve">this </w:t>
      </w:r>
      <w:r w:rsidRPr="00A37138">
        <w:rPr>
          <w:rFonts w:asciiTheme="minorHAnsi" w:hAnsiTheme="minorHAnsi"/>
          <w:sz w:val="24"/>
          <w:lang w:eastAsia="en-IE"/>
        </w:rPr>
        <w:t>partnership</w:t>
      </w:r>
      <w:r>
        <w:rPr>
          <w:rFonts w:asciiTheme="minorHAnsi" w:hAnsiTheme="minorHAnsi"/>
          <w:sz w:val="24"/>
          <w:lang w:eastAsia="en-IE"/>
        </w:rPr>
        <w:t xml:space="preserve"> </w:t>
      </w:r>
      <w:r w:rsidR="006F4C47">
        <w:rPr>
          <w:rFonts w:asciiTheme="minorHAnsi" w:hAnsiTheme="minorHAnsi"/>
          <w:sz w:val="24"/>
          <w:lang w:eastAsia="en-IE"/>
        </w:rPr>
        <w:t xml:space="preserve">can ensure that </w:t>
      </w:r>
      <w:r>
        <w:rPr>
          <w:rFonts w:asciiTheme="minorHAnsi" w:hAnsiTheme="minorHAnsi"/>
          <w:sz w:val="24"/>
          <w:lang w:eastAsia="en-IE"/>
        </w:rPr>
        <w:t>the charity</w:t>
      </w:r>
      <w:r w:rsidRPr="00A37138">
        <w:rPr>
          <w:rFonts w:asciiTheme="minorHAnsi" w:hAnsiTheme="minorHAnsi"/>
          <w:sz w:val="24"/>
          <w:lang w:eastAsia="en-IE"/>
        </w:rPr>
        <w:t xml:space="preserve"> </w:t>
      </w:r>
      <w:r w:rsidR="006F4C47">
        <w:rPr>
          <w:rFonts w:asciiTheme="minorHAnsi" w:hAnsiTheme="minorHAnsi"/>
          <w:sz w:val="24"/>
          <w:lang w:eastAsia="en-IE"/>
        </w:rPr>
        <w:t>brings</w:t>
      </w:r>
      <w:r w:rsidR="006F4C47" w:rsidRPr="00A37138">
        <w:rPr>
          <w:rFonts w:asciiTheme="minorHAnsi" w:hAnsiTheme="minorHAnsi"/>
          <w:sz w:val="24"/>
          <w:lang w:eastAsia="en-IE"/>
        </w:rPr>
        <w:t xml:space="preserve"> awareness of dementia, our advocacy work and information helpline to the wider community</w:t>
      </w:r>
      <w:r w:rsidR="006F4C47">
        <w:rPr>
          <w:rFonts w:asciiTheme="minorHAnsi" w:hAnsiTheme="minorHAnsi"/>
          <w:sz w:val="24"/>
          <w:lang w:eastAsia="en-IE"/>
        </w:rPr>
        <w:t xml:space="preserve"> in south Dublin</w:t>
      </w:r>
      <w:r w:rsidR="006F4C47" w:rsidRPr="00A37138">
        <w:rPr>
          <w:rFonts w:asciiTheme="minorHAnsi" w:hAnsiTheme="minorHAnsi"/>
          <w:sz w:val="24"/>
          <w:lang w:eastAsia="en-IE"/>
        </w:rPr>
        <w:t>.</w:t>
      </w:r>
    </w:p>
    <w:p w:rsidR="00CC7217" w:rsidRPr="00136B68" w:rsidRDefault="00CC7217" w:rsidP="00A37138">
      <w:pPr>
        <w:spacing w:before="100" w:beforeAutospacing="1" w:after="160" w:line="276" w:lineRule="auto"/>
        <w:rPr>
          <w:rFonts w:asciiTheme="minorHAnsi" w:hAnsiTheme="minorHAnsi" w:cs="Arial"/>
          <w:sz w:val="24"/>
          <w:lang w:val="en-IE" w:eastAsia="en-IE"/>
        </w:rPr>
      </w:pPr>
      <w:r w:rsidRPr="0015703B">
        <w:rPr>
          <w:rFonts w:asciiTheme="minorHAnsi" w:hAnsiTheme="minorHAnsi" w:cs="Arial"/>
          <w:b/>
          <w:sz w:val="24"/>
          <w:lang w:val="en-IE" w:eastAsia="en-IE"/>
        </w:rPr>
        <w:t>The Alzheimer Society of Ireland CEO Pat McLoughlin</w:t>
      </w:r>
      <w:r w:rsidR="004035CC">
        <w:rPr>
          <w:rFonts w:asciiTheme="minorHAnsi" w:hAnsiTheme="minorHAnsi" w:cs="Arial"/>
          <w:b/>
          <w:sz w:val="24"/>
          <w:lang w:val="en-IE" w:eastAsia="en-IE"/>
        </w:rPr>
        <w:t xml:space="preserve"> said</w:t>
      </w:r>
      <w:r w:rsidRPr="0015703B">
        <w:rPr>
          <w:rFonts w:asciiTheme="minorHAnsi" w:hAnsiTheme="minorHAnsi" w:cs="Arial"/>
          <w:b/>
          <w:sz w:val="24"/>
          <w:lang w:val="en-IE" w:eastAsia="en-IE"/>
        </w:rPr>
        <w:t>:</w:t>
      </w:r>
    </w:p>
    <w:p w:rsidR="00CC7217" w:rsidRPr="00A37138" w:rsidRDefault="00CC7217" w:rsidP="00A37138">
      <w:pPr>
        <w:spacing w:before="100" w:beforeAutospacing="1" w:after="160" w:line="276" w:lineRule="auto"/>
        <w:rPr>
          <w:rFonts w:asciiTheme="minorHAnsi" w:hAnsiTheme="minorHAnsi" w:cs="Arial"/>
          <w:sz w:val="24"/>
          <w:lang w:val="en-IE" w:eastAsia="en-IE"/>
        </w:rPr>
      </w:pPr>
      <w:r w:rsidRPr="00A37138">
        <w:rPr>
          <w:rFonts w:asciiTheme="minorHAnsi" w:hAnsiTheme="minorHAnsi" w:cs="Arial"/>
          <w:sz w:val="24"/>
          <w:lang w:val="en-IE" w:eastAsia="en-IE"/>
        </w:rPr>
        <w:t>“</w:t>
      </w:r>
      <w:r w:rsidR="0015703B">
        <w:rPr>
          <w:rFonts w:asciiTheme="minorHAnsi" w:hAnsiTheme="minorHAnsi" w:cs="Arial"/>
          <w:sz w:val="24"/>
          <w:lang w:val="en-IE" w:eastAsia="en-IE"/>
        </w:rPr>
        <w:t xml:space="preserve">We are </w:t>
      </w:r>
      <w:r w:rsidRPr="00A37138">
        <w:rPr>
          <w:rFonts w:asciiTheme="minorHAnsi" w:hAnsiTheme="minorHAnsi" w:cs="Arial"/>
          <w:sz w:val="24"/>
          <w:lang w:val="en-IE" w:eastAsia="en-IE"/>
        </w:rPr>
        <w:t xml:space="preserve">delighted that </w:t>
      </w:r>
      <w:r w:rsidR="0015703B">
        <w:rPr>
          <w:rFonts w:asciiTheme="minorHAnsi" w:hAnsiTheme="minorHAnsi" w:cs="Arial"/>
          <w:sz w:val="24"/>
          <w:lang w:val="en-IE" w:eastAsia="en-IE"/>
        </w:rPr>
        <w:t xml:space="preserve">Capital Credit Union </w:t>
      </w:r>
      <w:r w:rsidRPr="00A37138">
        <w:rPr>
          <w:rFonts w:asciiTheme="minorHAnsi" w:hAnsiTheme="minorHAnsi" w:cs="Arial"/>
          <w:sz w:val="24"/>
          <w:lang w:val="en-IE" w:eastAsia="en-IE"/>
        </w:rPr>
        <w:t>has decided to come on board as a corporate partner</w:t>
      </w:r>
      <w:r w:rsidR="00362907">
        <w:rPr>
          <w:rFonts w:asciiTheme="minorHAnsi" w:hAnsiTheme="minorHAnsi" w:cs="Arial"/>
          <w:sz w:val="24"/>
          <w:lang w:val="en-IE" w:eastAsia="en-IE"/>
        </w:rPr>
        <w:t xml:space="preserve"> and</w:t>
      </w:r>
      <w:r w:rsidR="0015703B">
        <w:rPr>
          <w:rFonts w:asciiTheme="minorHAnsi" w:hAnsiTheme="minorHAnsi" w:cs="Arial"/>
          <w:sz w:val="24"/>
          <w:lang w:val="en-IE" w:eastAsia="en-IE"/>
        </w:rPr>
        <w:t xml:space="preserve"> </w:t>
      </w:r>
      <w:r w:rsidRPr="00A37138">
        <w:rPr>
          <w:rFonts w:asciiTheme="minorHAnsi" w:hAnsiTheme="minorHAnsi" w:cs="Arial"/>
          <w:sz w:val="24"/>
          <w:lang w:val="en-IE" w:eastAsia="en-IE"/>
        </w:rPr>
        <w:t xml:space="preserve">will be </w:t>
      </w:r>
      <w:r w:rsidR="0015703B">
        <w:rPr>
          <w:rFonts w:asciiTheme="minorHAnsi" w:hAnsiTheme="minorHAnsi" w:cs="Arial"/>
          <w:sz w:val="24"/>
          <w:lang w:val="en-IE" w:eastAsia="en-IE"/>
        </w:rPr>
        <w:t xml:space="preserve">taking part in a number fundraising activities and information </w:t>
      </w:r>
      <w:r w:rsidR="00494EBD">
        <w:rPr>
          <w:rFonts w:asciiTheme="minorHAnsi" w:hAnsiTheme="minorHAnsi" w:cs="Arial"/>
          <w:sz w:val="24"/>
          <w:lang w:val="en-IE" w:eastAsia="en-IE"/>
        </w:rPr>
        <w:t>initiatives that will help the communities that they serve to become more dementia aware.</w:t>
      </w:r>
      <w:r w:rsidR="0015703B">
        <w:rPr>
          <w:rFonts w:asciiTheme="minorHAnsi" w:hAnsiTheme="minorHAnsi" w:cs="Arial"/>
          <w:sz w:val="24"/>
          <w:lang w:val="en-IE" w:eastAsia="en-IE"/>
        </w:rPr>
        <w:t xml:space="preserve"> </w:t>
      </w:r>
      <w:r w:rsidR="00494EBD">
        <w:rPr>
          <w:rFonts w:asciiTheme="minorHAnsi" w:hAnsiTheme="minorHAnsi" w:cs="Arial"/>
          <w:sz w:val="24"/>
          <w:lang w:val="en-IE" w:eastAsia="en-IE"/>
        </w:rPr>
        <w:t>In addition to the awareness-raising of dementia, t</w:t>
      </w:r>
      <w:r w:rsidRPr="00A37138">
        <w:rPr>
          <w:rFonts w:asciiTheme="minorHAnsi" w:hAnsiTheme="minorHAnsi" w:cs="Arial"/>
          <w:sz w:val="24"/>
          <w:lang w:val="en-IE" w:eastAsia="en-IE"/>
        </w:rPr>
        <w:t>he money that will be generated will make a real and lasting difference to the lives of people in local communities living with dementia</w:t>
      </w:r>
      <w:r w:rsidR="00494EBD">
        <w:rPr>
          <w:rFonts w:asciiTheme="minorHAnsi" w:hAnsiTheme="minorHAnsi" w:cs="Arial"/>
          <w:sz w:val="24"/>
          <w:lang w:val="en-IE" w:eastAsia="en-IE"/>
        </w:rPr>
        <w:t xml:space="preserve"> in the greater Dublin area and beyond</w:t>
      </w:r>
      <w:r w:rsidRPr="00A37138">
        <w:rPr>
          <w:rFonts w:asciiTheme="minorHAnsi" w:hAnsiTheme="minorHAnsi" w:cs="Arial"/>
          <w:sz w:val="24"/>
          <w:lang w:val="en-IE" w:eastAsia="en-IE"/>
        </w:rPr>
        <w:t xml:space="preserve">. The money raised will also help to support vital lifelines across our range of services including Day Care, Home Care, Family Carer Training and Dementia Advisers. One in </w:t>
      </w:r>
      <w:r w:rsidR="00E7584C">
        <w:rPr>
          <w:rFonts w:asciiTheme="minorHAnsi" w:hAnsiTheme="minorHAnsi" w:cs="Arial"/>
          <w:sz w:val="24"/>
          <w:lang w:val="en-IE" w:eastAsia="en-IE"/>
        </w:rPr>
        <w:t xml:space="preserve">three </w:t>
      </w:r>
      <w:r w:rsidRPr="00A37138">
        <w:rPr>
          <w:rFonts w:asciiTheme="minorHAnsi" w:hAnsiTheme="minorHAnsi" w:cs="Arial"/>
          <w:sz w:val="24"/>
          <w:lang w:val="en-IE" w:eastAsia="en-IE"/>
        </w:rPr>
        <w:t>of us will know someone who has been diagnosed with dementia that could be your mother, father, uncle, aunt, sibling or friend.”</w:t>
      </w:r>
    </w:p>
    <w:p w:rsidR="0048650C" w:rsidRPr="0048650C" w:rsidRDefault="004035CC" w:rsidP="00A37138">
      <w:pPr>
        <w:spacing w:before="100" w:beforeAutospacing="1" w:after="160" w:line="276" w:lineRule="auto"/>
        <w:rPr>
          <w:rFonts w:asciiTheme="minorHAnsi" w:hAnsiTheme="minorHAnsi" w:cs="Arial"/>
          <w:b/>
          <w:sz w:val="24"/>
          <w:lang w:val="en-IE" w:eastAsia="en-IE"/>
        </w:rPr>
      </w:pPr>
      <w:r>
        <w:rPr>
          <w:rFonts w:asciiTheme="minorHAnsi" w:hAnsiTheme="minorHAnsi" w:cs="Arial"/>
          <w:b/>
          <w:sz w:val="24"/>
          <w:lang w:val="en-IE" w:eastAsia="en-IE"/>
        </w:rPr>
        <w:t>Capital Credit Union CEO</w:t>
      </w:r>
      <w:r w:rsidR="0048650C" w:rsidRPr="0048650C">
        <w:rPr>
          <w:rFonts w:asciiTheme="minorHAnsi" w:hAnsiTheme="minorHAnsi" w:cs="Arial"/>
          <w:b/>
          <w:sz w:val="24"/>
          <w:lang w:val="en-IE" w:eastAsia="en-IE"/>
        </w:rPr>
        <w:t xml:space="preserve"> Gerry McConville said:</w:t>
      </w:r>
    </w:p>
    <w:p w:rsidR="00B40C8F" w:rsidRDefault="0048650C" w:rsidP="00A37138">
      <w:pPr>
        <w:spacing w:before="100" w:beforeAutospacing="1" w:after="160" w:line="276" w:lineRule="auto"/>
        <w:rPr>
          <w:rFonts w:asciiTheme="minorHAnsi" w:hAnsiTheme="minorHAnsi" w:cs="Arial"/>
          <w:sz w:val="24"/>
          <w:lang w:val="en-IE" w:eastAsia="en-IE"/>
        </w:rPr>
      </w:pPr>
      <w:r>
        <w:rPr>
          <w:rFonts w:asciiTheme="minorHAnsi" w:hAnsiTheme="minorHAnsi" w:cs="Arial"/>
          <w:sz w:val="24"/>
          <w:lang w:val="en-IE" w:eastAsia="en-IE"/>
        </w:rPr>
        <w:t>“</w:t>
      </w:r>
      <w:r w:rsidR="00B40C8F" w:rsidRPr="00A37138">
        <w:rPr>
          <w:rFonts w:asciiTheme="minorHAnsi" w:hAnsiTheme="minorHAnsi" w:cs="Arial"/>
          <w:sz w:val="24"/>
          <w:lang w:val="en-IE" w:eastAsia="en-IE"/>
        </w:rPr>
        <w:t>Capital Credit Union is proud to work with such a renown</w:t>
      </w:r>
      <w:r w:rsidR="00B2682D">
        <w:rPr>
          <w:rFonts w:asciiTheme="minorHAnsi" w:hAnsiTheme="minorHAnsi" w:cs="Arial"/>
          <w:sz w:val="24"/>
          <w:lang w:val="en-IE" w:eastAsia="en-IE"/>
        </w:rPr>
        <w:t>ed and respected charity as The Alzheimer</w:t>
      </w:r>
      <w:r w:rsidR="00B40C8F" w:rsidRPr="00A37138">
        <w:rPr>
          <w:rFonts w:asciiTheme="minorHAnsi" w:hAnsiTheme="minorHAnsi" w:cs="Arial"/>
          <w:sz w:val="24"/>
          <w:lang w:val="en-IE" w:eastAsia="en-IE"/>
        </w:rPr>
        <w:t xml:space="preserve"> Society </w:t>
      </w:r>
      <w:r w:rsidR="00B2682D">
        <w:rPr>
          <w:rFonts w:asciiTheme="minorHAnsi" w:hAnsiTheme="minorHAnsi" w:cs="Arial"/>
          <w:sz w:val="24"/>
          <w:lang w:val="en-IE" w:eastAsia="en-IE"/>
        </w:rPr>
        <w:t xml:space="preserve">of Ireland </w:t>
      </w:r>
      <w:r w:rsidR="00B40C8F" w:rsidRPr="00A37138">
        <w:rPr>
          <w:rFonts w:asciiTheme="minorHAnsi" w:hAnsiTheme="minorHAnsi" w:cs="Arial"/>
          <w:sz w:val="24"/>
          <w:lang w:val="en-IE" w:eastAsia="en-IE"/>
        </w:rPr>
        <w:t>throughout 2019. The Alzheimer</w:t>
      </w:r>
      <w:r>
        <w:rPr>
          <w:rFonts w:asciiTheme="minorHAnsi" w:hAnsiTheme="minorHAnsi" w:cs="Arial"/>
          <w:sz w:val="24"/>
          <w:lang w:val="en-IE" w:eastAsia="en-IE"/>
        </w:rPr>
        <w:t xml:space="preserve"> </w:t>
      </w:r>
      <w:r w:rsidR="00B40C8F" w:rsidRPr="00A37138">
        <w:rPr>
          <w:rFonts w:asciiTheme="minorHAnsi" w:hAnsiTheme="minorHAnsi" w:cs="Arial"/>
          <w:sz w:val="24"/>
          <w:lang w:val="en-IE" w:eastAsia="en-IE"/>
        </w:rPr>
        <w:t xml:space="preserve">Society </w:t>
      </w:r>
      <w:r>
        <w:rPr>
          <w:rFonts w:asciiTheme="minorHAnsi" w:hAnsiTheme="minorHAnsi" w:cs="Arial"/>
          <w:sz w:val="24"/>
          <w:lang w:val="en-IE" w:eastAsia="en-IE"/>
        </w:rPr>
        <w:t xml:space="preserve">of Ireland </w:t>
      </w:r>
      <w:r w:rsidR="00B40C8F" w:rsidRPr="00A37138">
        <w:rPr>
          <w:rFonts w:asciiTheme="minorHAnsi" w:hAnsiTheme="minorHAnsi" w:cs="Arial"/>
          <w:sz w:val="24"/>
          <w:lang w:val="en-IE" w:eastAsia="en-IE"/>
        </w:rPr>
        <w:t>was chosen by our staff as a charity that was close to our hearts and deserving of extra help this year. We look forward to working with them through various fundraising events and information awareness campaigns to increase their profile and capacity. This is an extremely worthwhile cause and we are happy t</w:t>
      </w:r>
      <w:r w:rsidR="00B2682D">
        <w:rPr>
          <w:rFonts w:asciiTheme="minorHAnsi" w:hAnsiTheme="minorHAnsi" w:cs="Arial"/>
          <w:sz w:val="24"/>
          <w:lang w:val="en-IE" w:eastAsia="en-IE"/>
        </w:rPr>
        <w:t>o be on this journey with them.”</w:t>
      </w:r>
    </w:p>
    <w:p w:rsidR="00067789" w:rsidRPr="00D212AE" w:rsidRDefault="00067789" w:rsidP="00067789">
      <w:pPr>
        <w:spacing w:before="100" w:beforeAutospacing="1" w:after="100" w:afterAutospacing="1" w:line="276" w:lineRule="auto"/>
        <w:rPr>
          <w:rFonts w:asciiTheme="minorHAnsi" w:hAnsiTheme="minorHAnsi"/>
          <w:sz w:val="24"/>
          <w:lang w:val="en-IE" w:eastAsia="en-IE"/>
        </w:rPr>
      </w:pPr>
      <w:r w:rsidRPr="00D212AE">
        <w:rPr>
          <w:rFonts w:asciiTheme="minorHAnsi" w:hAnsiTheme="minorHAnsi"/>
          <w:b/>
          <w:bCs/>
          <w:sz w:val="24"/>
          <w:lang w:val="en-IE" w:eastAsia="en-IE"/>
        </w:rPr>
        <w:t>Further Information:</w:t>
      </w:r>
    </w:p>
    <w:p w:rsidR="00067789" w:rsidRPr="00067789" w:rsidRDefault="00067789" w:rsidP="00067789">
      <w:pPr>
        <w:spacing w:before="100" w:beforeAutospacing="1" w:after="100" w:afterAutospacing="1" w:line="276" w:lineRule="auto"/>
        <w:rPr>
          <w:rFonts w:asciiTheme="minorHAnsi" w:hAnsiTheme="minorHAnsi"/>
          <w:sz w:val="24"/>
          <w:lang w:val="en-IE" w:eastAsia="en-IE"/>
        </w:rPr>
      </w:pPr>
      <w:r w:rsidRPr="00D212AE">
        <w:rPr>
          <w:rFonts w:asciiTheme="minorHAnsi" w:hAnsiTheme="minorHAnsi"/>
          <w:sz w:val="24"/>
          <w:lang w:val="en-IE" w:eastAsia="en-IE"/>
        </w:rPr>
        <w:t>For all media enquiries, please contact The Alzheimer Society of Ireland Communications Ma</w:t>
      </w:r>
      <w:r w:rsidR="001F23FC">
        <w:rPr>
          <w:rFonts w:asciiTheme="minorHAnsi" w:hAnsiTheme="minorHAnsi"/>
          <w:sz w:val="24"/>
          <w:lang w:val="en-IE" w:eastAsia="en-IE"/>
        </w:rPr>
        <w:t>nager Cormac Cahill on 086 044 1</w:t>
      </w:r>
      <w:r w:rsidRPr="00D212AE">
        <w:rPr>
          <w:rFonts w:asciiTheme="minorHAnsi" w:hAnsiTheme="minorHAnsi"/>
          <w:sz w:val="24"/>
          <w:lang w:val="en-IE" w:eastAsia="en-IE"/>
        </w:rPr>
        <w:t>214.</w:t>
      </w:r>
    </w:p>
    <w:p w:rsidR="00343829" w:rsidRPr="00343829" w:rsidRDefault="00343829" w:rsidP="00A37138">
      <w:pPr>
        <w:spacing w:before="100" w:beforeAutospacing="1" w:after="100" w:afterAutospacing="1" w:line="276" w:lineRule="auto"/>
        <w:rPr>
          <w:rFonts w:asciiTheme="minorHAnsi" w:hAnsiTheme="minorHAnsi"/>
          <w:b/>
          <w:bCs/>
          <w:color w:val="000000"/>
          <w:sz w:val="24"/>
          <w:lang w:eastAsia="en-IE"/>
        </w:rPr>
      </w:pPr>
      <w:r w:rsidRPr="00343829">
        <w:rPr>
          <w:rFonts w:asciiTheme="minorHAnsi" w:hAnsiTheme="minorHAnsi"/>
          <w:b/>
          <w:bCs/>
          <w:color w:val="000000"/>
          <w:sz w:val="24"/>
          <w:lang w:eastAsia="en-IE"/>
        </w:rPr>
        <w:t>NOTES TO THE EDITOR</w:t>
      </w:r>
    </w:p>
    <w:p w:rsidR="00BE4F27" w:rsidRDefault="00BB6FBF" w:rsidP="00A37138">
      <w:pPr>
        <w:spacing w:before="100" w:beforeAutospacing="1" w:after="100" w:afterAutospacing="1" w:line="276" w:lineRule="auto"/>
        <w:rPr>
          <w:rFonts w:asciiTheme="minorHAnsi" w:hAnsiTheme="minorHAnsi"/>
          <w:b/>
          <w:bCs/>
          <w:color w:val="000000"/>
          <w:sz w:val="24"/>
          <w:lang w:eastAsia="en-IE"/>
        </w:rPr>
      </w:pPr>
      <w:r>
        <w:rPr>
          <w:rFonts w:asciiTheme="minorHAnsi" w:hAnsiTheme="minorHAnsi"/>
          <w:b/>
          <w:bCs/>
          <w:color w:val="000000"/>
          <w:sz w:val="24"/>
          <w:lang w:eastAsia="en-IE"/>
        </w:rPr>
        <w:t>About Capital Credit Union</w:t>
      </w:r>
    </w:p>
    <w:p w:rsidR="00263CDA" w:rsidRDefault="00263CDA" w:rsidP="00BE4F27">
      <w:pPr>
        <w:spacing w:line="276" w:lineRule="auto"/>
        <w:rPr>
          <w:rFonts w:asciiTheme="minorHAnsi" w:hAnsiTheme="minorHAnsi"/>
          <w:sz w:val="24"/>
        </w:rPr>
      </w:pPr>
      <w:r w:rsidRPr="00A37138">
        <w:rPr>
          <w:rFonts w:asciiTheme="minorHAnsi" w:hAnsiTheme="minorHAnsi"/>
          <w:sz w:val="24"/>
        </w:rPr>
        <w:t>Capital Credit Union started from small beginnings in 1966</w:t>
      </w:r>
      <w:r w:rsidR="00431270">
        <w:rPr>
          <w:rFonts w:asciiTheme="minorHAnsi" w:hAnsiTheme="minorHAnsi"/>
          <w:sz w:val="24"/>
        </w:rPr>
        <w:t>.</w:t>
      </w:r>
      <w:r w:rsidRPr="00A37138">
        <w:rPr>
          <w:rFonts w:asciiTheme="minorHAnsi" w:hAnsiTheme="minorHAnsi"/>
          <w:sz w:val="24"/>
        </w:rPr>
        <w:t xml:space="preserve"> Today the credit union has assets over €200 million – and this growth is all thanks to our valuable members. </w:t>
      </w:r>
      <w:r w:rsidR="0048650C">
        <w:rPr>
          <w:rFonts w:asciiTheme="minorHAnsi" w:hAnsiTheme="minorHAnsi"/>
          <w:sz w:val="24"/>
        </w:rPr>
        <w:t xml:space="preserve">The </w:t>
      </w:r>
      <w:r w:rsidR="00BE4F27" w:rsidRPr="00A37138">
        <w:rPr>
          <w:rFonts w:asciiTheme="minorHAnsi" w:hAnsiTheme="minorHAnsi"/>
          <w:sz w:val="24"/>
        </w:rPr>
        <w:t xml:space="preserve">journey </w:t>
      </w:r>
      <w:r w:rsidR="0048650C">
        <w:rPr>
          <w:rFonts w:asciiTheme="minorHAnsi" w:hAnsiTheme="minorHAnsi"/>
          <w:sz w:val="24"/>
        </w:rPr>
        <w:t xml:space="preserve">of Capital Credit Union </w:t>
      </w:r>
      <w:r w:rsidR="00BE4F27" w:rsidRPr="00A37138">
        <w:rPr>
          <w:rFonts w:asciiTheme="minorHAnsi" w:hAnsiTheme="minorHAnsi"/>
          <w:sz w:val="24"/>
        </w:rPr>
        <w:t>starts at a young age in primary schools through our School Savings Scheme and continues throughout our members</w:t>
      </w:r>
      <w:r w:rsidR="00BE4F27">
        <w:rPr>
          <w:rFonts w:asciiTheme="minorHAnsi" w:hAnsiTheme="minorHAnsi"/>
          <w:sz w:val="24"/>
        </w:rPr>
        <w:t>’</w:t>
      </w:r>
      <w:r w:rsidR="00BE4F27" w:rsidRPr="00A37138">
        <w:rPr>
          <w:rFonts w:asciiTheme="minorHAnsi" w:hAnsiTheme="minorHAnsi"/>
          <w:sz w:val="24"/>
        </w:rPr>
        <w:t xml:space="preserve"> life. We focus on education and </w:t>
      </w:r>
      <w:r w:rsidR="00431270">
        <w:rPr>
          <w:rFonts w:asciiTheme="minorHAnsi" w:hAnsiTheme="minorHAnsi"/>
          <w:sz w:val="24"/>
        </w:rPr>
        <w:t xml:space="preserve">every year </w:t>
      </w:r>
      <w:r w:rsidR="00BE4F27" w:rsidRPr="00A37138">
        <w:rPr>
          <w:rFonts w:asciiTheme="minorHAnsi" w:hAnsiTheme="minorHAnsi"/>
          <w:sz w:val="24"/>
        </w:rPr>
        <w:t xml:space="preserve">Capital Credit Union gives away </w:t>
      </w:r>
      <w:r w:rsidR="00431270">
        <w:rPr>
          <w:rFonts w:asciiTheme="minorHAnsi" w:hAnsiTheme="minorHAnsi"/>
          <w:sz w:val="24"/>
        </w:rPr>
        <w:t>twenty s</w:t>
      </w:r>
      <w:r w:rsidR="00BE4F27" w:rsidRPr="00A37138">
        <w:rPr>
          <w:rFonts w:asciiTheme="minorHAnsi" w:hAnsiTheme="minorHAnsi"/>
          <w:sz w:val="24"/>
        </w:rPr>
        <w:t xml:space="preserve">cholarships </w:t>
      </w:r>
      <w:r w:rsidR="00431270">
        <w:rPr>
          <w:rFonts w:asciiTheme="minorHAnsi" w:hAnsiTheme="minorHAnsi"/>
          <w:sz w:val="24"/>
        </w:rPr>
        <w:t xml:space="preserve">worth €1,500 each </w:t>
      </w:r>
      <w:r w:rsidR="00BE4F27" w:rsidRPr="00A37138">
        <w:rPr>
          <w:rFonts w:asciiTheme="minorHAnsi" w:hAnsiTheme="minorHAnsi"/>
          <w:sz w:val="24"/>
        </w:rPr>
        <w:t xml:space="preserve">to </w:t>
      </w:r>
      <w:r w:rsidR="00431270">
        <w:rPr>
          <w:rFonts w:asciiTheme="minorHAnsi" w:hAnsiTheme="minorHAnsi"/>
          <w:sz w:val="24"/>
        </w:rPr>
        <w:t>members attending Third Level courses</w:t>
      </w:r>
      <w:r w:rsidR="00BE4F27" w:rsidRPr="00A37138">
        <w:rPr>
          <w:rFonts w:asciiTheme="minorHAnsi" w:hAnsiTheme="minorHAnsi"/>
          <w:sz w:val="24"/>
        </w:rPr>
        <w:t xml:space="preserve">. </w:t>
      </w:r>
    </w:p>
    <w:p w:rsidR="00BE4F27" w:rsidRDefault="00BE4F27" w:rsidP="00BE4F27">
      <w:pPr>
        <w:spacing w:line="276" w:lineRule="auto"/>
        <w:rPr>
          <w:rFonts w:asciiTheme="minorHAnsi" w:hAnsiTheme="minorHAnsi"/>
          <w:sz w:val="24"/>
        </w:rPr>
      </w:pPr>
      <w:r w:rsidRPr="00A37138">
        <w:rPr>
          <w:rFonts w:asciiTheme="minorHAnsi" w:hAnsiTheme="minorHAnsi"/>
          <w:sz w:val="24"/>
        </w:rPr>
        <w:lastRenderedPageBreak/>
        <w:t>After that the world is yours. Whether it is for a car, a holiday or your first house Capital Credit Union will be there to help you with excellent interest rates on any loan you consider. We stay with our members throughout their life journey and offer a very competitive Members Death Benefit Insurance too, to give our members peace of mind and security.</w:t>
      </w:r>
    </w:p>
    <w:p w:rsidR="00BE4F27" w:rsidRPr="00A37138" w:rsidRDefault="00BE4F27" w:rsidP="00BE4F27">
      <w:pPr>
        <w:spacing w:line="276" w:lineRule="auto"/>
        <w:rPr>
          <w:rFonts w:asciiTheme="minorHAnsi" w:hAnsiTheme="minorHAnsi"/>
          <w:sz w:val="24"/>
        </w:rPr>
      </w:pPr>
    </w:p>
    <w:p w:rsidR="00BE4F27" w:rsidRDefault="00BE4F27" w:rsidP="00BE4F27">
      <w:pPr>
        <w:spacing w:line="276" w:lineRule="auto"/>
        <w:rPr>
          <w:rFonts w:asciiTheme="minorHAnsi" w:hAnsiTheme="minorHAnsi"/>
          <w:sz w:val="24"/>
        </w:rPr>
      </w:pPr>
      <w:r w:rsidRPr="00A37138">
        <w:rPr>
          <w:rFonts w:asciiTheme="minorHAnsi" w:hAnsiTheme="minorHAnsi"/>
          <w:sz w:val="24"/>
        </w:rPr>
        <w:t>Capital Credit Union is heavily active in the local business community also with our Business Affinity Programme. Through this programme</w:t>
      </w:r>
      <w:r w:rsidR="00431270">
        <w:rPr>
          <w:rFonts w:asciiTheme="minorHAnsi" w:hAnsiTheme="minorHAnsi"/>
          <w:sz w:val="24"/>
        </w:rPr>
        <w:t>,</w:t>
      </w:r>
      <w:r w:rsidRPr="00A37138">
        <w:rPr>
          <w:rFonts w:asciiTheme="minorHAnsi" w:hAnsiTheme="minorHAnsi"/>
          <w:sz w:val="24"/>
        </w:rPr>
        <w:t xml:space="preserve"> we visit businesses within our </w:t>
      </w:r>
      <w:r w:rsidR="00431270">
        <w:rPr>
          <w:rFonts w:asciiTheme="minorHAnsi" w:hAnsiTheme="minorHAnsi"/>
          <w:sz w:val="24"/>
        </w:rPr>
        <w:t>catchment area</w:t>
      </w:r>
      <w:r w:rsidRPr="00A37138">
        <w:rPr>
          <w:rFonts w:asciiTheme="minorHAnsi" w:hAnsiTheme="minorHAnsi"/>
          <w:sz w:val="24"/>
        </w:rPr>
        <w:t xml:space="preserve"> where we sign-up members on-site so that they can avail of our payroll deduction scheme. </w:t>
      </w:r>
      <w:r w:rsidR="00053046">
        <w:rPr>
          <w:rFonts w:asciiTheme="minorHAnsi" w:hAnsiTheme="minorHAnsi"/>
          <w:sz w:val="24"/>
        </w:rPr>
        <w:t xml:space="preserve"> </w:t>
      </w:r>
      <w:r w:rsidRPr="00A37138">
        <w:rPr>
          <w:rFonts w:asciiTheme="minorHAnsi" w:hAnsiTheme="minorHAnsi"/>
          <w:sz w:val="24"/>
        </w:rPr>
        <w:t xml:space="preserve">At Capital Credit Union we strive to make things as easy as possible for our members. Building on this, Capital Credit Union offers its members multiple services, </w:t>
      </w:r>
      <w:r w:rsidR="00431270">
        <w:rPr>
          <w:rFonts w:asciiTheme="minorHAnsi" w:hAnsiTheme="minorHAnsi"/>
          <w:sz w:val="24"/>
        </w:rPr>
        <w:t>including online and mobile banking service.</w:t>
      </w:r>
    </w:p>
    <w:p w:rsidR="00053046" w:rsidRDefault="00053046" w:rsidP="00BE4F27">
      <w:pPr>
        <w:spacing w:line="276" w:lineRule="auto"/>
        <w:rPr>
          <w:rFonts w:asciiTheme="minorHAnsi" w:hAnsiTheme="minorHAnsi"/>
          <w:sz w:val="24"/>
        </w:rPr>
      </w:pPr>
    </w:p>
    <w:p w:rsidR="00053046" w:rsidRPr="00BE4F27" w:rsidRDefault="00053046" w:rsidP="00BE4F27">
      <w:pPr>
        <w:spacing w:line="276" w:lineRule="auto"/>
        <w:rPr>
          <w:rFonts w:asciiTheme="minorHAnsi" w:hAnsiTheme="minorHAnsi"/>
          <w:sz w:val="24"/>
        </w:rPr>
      </w:pPr>
      <w:r w:rsidRPr="00053046">
        <w:rPr>
          <w:rFonts w:asciiTheme="minorHAnsi" w:hAnsiTheme="minorHAnsi"/>
          <w:sz w:val="24"/>
        </w:rPr>
        <w:t>Another of Capital Credit Union's chosen staff charities is 22Q Ireland. 22q11 Deletion syndrome is a complex variable condition with over 180 different symptoms caused by a micro-deletion on the 22nd chromosome. Common 22q symptoms include heart defects, immune issues, palate and feeding problems, speech and language delays, learning difficulties and emotional, behavioral and social issues. 22Q is a new charity that is operating on very limited resources and is extremely appreciative that it is being given a chance to work with Capital Credit Union. For more information please look at their website https://www.22q11ireland.org/</w:t>
      </w:r>
    </w:p>
    <w:p w:rsidR="00682E2B" w:rsidRPr="00A37138" w:rsidRDefault="00682E2B" w:rsidP="00A37138">
      <w:pPr>
        <w:spacing w:before="100" w:beforeAutospacing="1" w:after="100" w:afterAutospacing="1" w:line="276" w:lineRule="auto"/>
        <w:rPr>
          <w:rFonts w:asciiTheme="minorHAnsi" w:hAnsiTheme="minorHAnsi"/>
          <w:color w:val="000000"/>
          <w:sz w:val="24"/>
          <w:lang w:eastAsia="en-IE"/>
        </w:rPr>
      </w:pPr>
      <w:r w:rsidRPr="00A37138">
        <w:rPr>
          <w:rFonts w:asciiTheme="minorHAnsi" w:hAnsiTheme="minorHAnsi"/>
          <w:b/>
          <w:bCs/>
          <w:color w:val="000000"/>
          <w:sz w:val="24"/>
          <w:lang w:eastAsia="en-IE"/>
        </w:rPr>
        <w:t>About Th</w:t>
      </w:r>
      <w:r w:rsidR="00067789">
        <w:rPr>
          <w:rFonts w:asciiTheme="minorHAnsi" w:hAnsiTheme="minorHAnsi"/>
          <w:b/>
          <w:bCs/>
          <w:color w:val="000000"/>
          <w:sz w:val="24"/>
          <w:lang w:eastAsia="en-IE"/>
        </w:rPr>
        <w:t>e Alzheimer Society of Ireland</w:t>
      </w:r>
      <w:r w:rsidRPr="00A37138">
        <w:rPr>
          <w:rFonts w:asciiTheme="minorHAnsi" w:hAnsiTheme="minorHAnsi"/>
          <w:b/>
          <w:bCs/>
          <w:color w:val="000000"/>
          <w:sz w:val="24"/>
          <w:lang w:eastAsia="en-IE"/>
        </w:rPr>
        <w:t>:</w:t>
      </w:r>
    </w:p>
    <w:p w:rsidR="00682E2B" w:rsidRPr="00A37138" w:rsidRDefault="00682E2B" w:rsidP="00A37138">
      <w:pPr>
        <w:shd w:val="clear" w:color="auto" w:fill="FFFFFF"/>
        <w:spacing w:before="100" w:beforeAutospacing="1" w:after="100" w:afterAutospacing="1" w:line="276" w:lineRule="auto"/>
        <w:rPr>
          <w:rFonts w:asciiTheme="minorHAnsi" w:hAnsiTheme="minorHAnsi"/>
          <w:color w:val="000000"/>
          <w:sz w:val="24"/>
          <w:lang w:eastAsia="en-IE"/>
        </w:rPr>
      </w:pPr>
      <w:r w:rsidRPr="00A37138">
        <w:rPr>
          <w:rFonts w:asciiTheme="minorHAnsi" w:hAnsiTheme="minorHAnsi"/>
          <w:color w:val="000000"/>
          <w:sz w:val="24"/>
          <w:lang w:eastAsia="en-IE"/>
        </w:rPr>
        <w:t>The ASI is the national leader in advocating for and providing dementia-specific supports and services and each year the organisation provides more than one million hours of community-based dementia-specific care throughout Ireland. </w:t>
      </w:r>
    </w:p>
    <w:p w:rsidR="00682E2B" w:rsidRPr="00BE4F27" w:rsidRDefault="00682E2B" w:rsidP="00A37138">
      <w:pPr>
        <w:shd w:val="clear" w:color="auto" w:fill="FFFFFF"/>
        <w:spacing w:before="100" w:beforeAutospacing="1" w:after="100" w:afterAutospacing="1" w:line="276" w:lineRule="auto"/>
        <w:rPr>
          <w:rFonts w:asciiTheme="minorHAnsi" w:hAnsiTheme="minorHAnsi"/>
          <w:color w:val="000000"/>
          <w:sz w:val="24"/>
          <w:lang w:eastAsia="en-IE"/>
        </w:rPr>
      </w:pPr>
      <w:r w:rsidRPr="00BE4F27">
        <w:rPr>
          <w:rFonts w:asciiTheme="minorHAnsi" w:hAnsiTheme="minorHAnsi"/>
          <w:bCs/>
          <w:color w:val="000000"/>
          <w:sz w:val="24"/>
          <w:lang w:eastAsia="en-IE"/>
        </w:rPr>
        <w:t>The ASI provides the following services:</w:t>
      </w:r>
    </w:p>
    <w:p w:rsidR="00682E2B" w:rsidRPr="00A37138" w:rsidRDefault="00682E2B" w:rsidP="00A37138">
      <w:pPr>
        <w:numPr>
          <w:ilvl w:val="0"/>
          <w:numId w:val="7"/>
        </w:numPr>
        <w:shd w:val="clear" w:color="auto" w:fill="FFFFFF"/>
        <w:spacing w:before="100" w:beforeAutospacing="1" w:after="100" w:afterAutospacing="1" w:line="276" w:lineRule="auto"/>
        <w:rPr>
          <w:rFonts w:asciiTheme="minorHAnsi" w:hAnsiTheme="minorHAnsi"/>
          <w:color w:val="000000"/>
          <w:sz w:val="24"/>
          <w:lang w:eastAsia="en-IE"/>
        </w:rPr>
      </w:pPr>
      <w:r w:rsidRPr="00A37138">
        <w:rPr>
          <w:rFonts w:asciiTheme="minorHAnsi" w:hAnsiTheme="minorHAnsi"/>
          <w:color w:val="000000"/>
          <w:sz w:val="24"/>
          <w:lang w:eastAsia="en-IE"/>
        </w:rPr>
        <w:t>National Helpline</w:t>
      </w:r>
    </w:p>
    <w:p w:rsidR="00682E2B" w:rsidRPr="00A37138" w:rsidRDefault="00682E2B" w:rsidP="00A37138">
      <w:pPr>
        <w:numPr>
          <w:ilvl w:val="0"/>
          <w:numId w:val="7"/>
        </w:numPr>
        <w:shd w:val="clear" w:color="auto" w:fill="FFFFFF"/>
        <w:spacing w:before="100" w:beforeAutospacing="1" w:after="100" w:afterAutospacing="1" w:line="276" w:lineRule="auto"/>
        <w:rPr>
          <w:rFonts w:asciiTheme="minorHAnsi" w:hAnsiTheme="minorHAnsi"/>
          <w:color w:val="000000"/>
          <w:sz w:val="24"/>
          <w:lang w:eastAsia="en-IE"/>
        </w:rPr>
      </w:pPr>
      <w:r w:rsidRPr="00A37138">
        <w:rPr>
          <w:rFonts w:asciiTheme="minorHAnsi" w:hAnsiTheme="minorHAnsi"/>
          <w:color w:val="000000"/>
          <w:sz w:val="24"/>
          <w:lang w:eastAsia="en-IE"/>
        </w:rPr>
        <w:t>Social Clubs</w:t>
      </w:r>
    </w:p>
    <w:p w:rsidR="00682E2B" w:rsidRPr="00A37138" w:rsidRDefault="00682E2B" w:rsidP="00A37138">
      <w:pPr>
        <w:numPr>
          <w:ilvl w:val="0"/>
          <w:numId w:val="7"/>
        </w:numPr>
        <w:shd w:val="clear" w:color="auto" w:fill="FFFFFF"/>
        <w:spacing w:before="100" w:beforeAutospacing="1" w:after="100" w:afterAutospacing="1" w:line="276" w:lineRule="auto"/>
        <w:rPr>
          <w:rFonts w:asciiTheme="minorHAnsi" w:hAnsiTheme="minorHAnsi"/>
          <w:color w:val="000000"/>
          <w:sz w:val="24"/>
          <w:lang w:eastAsia="en-IE"/>
        </w:rPr>
      </w:pPr>
      <w:r w:rsidRPr="00A37138">
        <w:rPr>
          <w:rFonts w:asciiTheme="minorHAnsi" w:hAnsiTheme="minorHAnsi"/>
          <w:color w:val="000000"/>
          <w:sz w:val="24"/>
          <w:lang w:eastAsia="en-IE"/>
        </w:rPr>
        <w:t>Support Groups</w:t>
      </w:r>
    </w:p>
    <w:p w:rsidR="00682E2B" w:rsidRPr="00A37138" w:rsidRDefault="00682E2B" w:rsidP="00A37138">
      <w:pPr>
        <w:numPr>
          <w:ilvl w:val="0"/>
          <w:numId w:val="7"/>
        </w:numPr>
        <w:shd w:val="clear" w:color="auto" w:fill="FFFFFF"/>
        <w:spacing w:before="100" w:beforeAutospacing="1" w:after="100" w:afterAutospacing="1" w:line="276" w:lineRule="auto"/>
        <w:rPr>
          <w:rFonts w:asciiTheme="minorHAnsi" w:hAnsiTheme="minorHAnsi"/>
          <w:color w:val="000000"/>
          <w:sz w:val="24"/>
          <w:lang w:eastAsia="en-IE"/>
        </w:rPr>
      </w:pPr>
      <w:r w:rsidRPr="00A37138">
        <w:rPr>
          <w:rFonts w:asciiTheme="minorHAnsi" w:hAnsiTheme="minorHAnsi"/>
          <w:color w:val="000000"/>
          <w:sz w:val="24"/>
          <w:lang w:eastAsia="en-IE"/>
        </w:rPr>
        <w:t>Day Care Services</w:t>
      </w:r>
    </w:p>
    <w:p w:rsidR="00682E2B" w:rsidRPr="00A37138" w:rsidRDefault="00682E2B" w:rsidP="00A37138">
      <w:pPr>
        <w:numPr>
          <w:ilvl w:val="0"/>
          <w:numId w:val="7"/>
        </w:numPr>
        <w:shd w:val="clear" w:color="auto" w:fill="FFFFFF"/>
        <w:spacing w:before="100" w:beforeAutospacing="1" w:after="100" w:afterAutospacing="1" w:line="276" w:lineRule="auto"/>
        <w:rPr>
          <w:rFonts w:asciiTheme="minorHAnsi" w:hAnsiTheme="minorHAnsi"/>
          <w:color w:val="000000"/>
          <w:sz w:val="24"/>
          <w:lang w:eastAsia="en-IE"/>
        </w:rPr>
      </w:pPr>
      <w:r w:rsidRPr="00A37138">
        <w:rPr>
          <w:rFonts w:asciiTheme="minorHAnsi" w:hAnsiTheme="minorHAnsi"/>
          <w:color w:val="000000"/>
          <w:sz w:val="24"/>
          <w:lang w:eastAsia="en-IE"/>
        </w:rPr>
        <w:t>Home Care</w:t>
      </w:r>
    </w:p>
    <w:p w:rsidR="00682E2B" w:rsidRPr="00A37138" w:rsidRDefault="00682E2B" w:rsidP="00A37138">
      <w:pPr>
        <w:numPr>
          <w:ilvl w:val="0"/>
          <w:numId w:val="7"/>
        </w:numPr>
        <w:shd w:val="clear" w:color="auto" w:fill="FFFFFF"/>
        <w:spacing w:before="100" w:beforeAutospacing="1" w:after="100" w:afterAutospacing="1" w:line="276" w:lineRule="auto"/>
        <w:rPr>
          <w:rFonts w:asciiTheme="minorHAnsi" w:hAnsiTheme="minorHAnsi"/>
          <w:color w:val="000000"/>
          <w:sz w:val="24"/>
          <w:lang w:eastAsia="en-IE"/>
        </w:rPr>
      </w:pPr>
      <w:r w:rsidRPr="00A37138">
        <w:rPr>
          <w:rFonts w:asciiTheme="minorHAnsi" w:hAnsiTheme="minorHAnsi"/>
          <w:color w:val="000000"/>
          <w:sz w:val="24"/>
          <w:lang w:eastAsia="en-IE"/>
        </w:rPr>
        <w:t>Dementia Advisor Service</w:t>
      </w:r>
    </w:p>
    <w:p w:rsidR="00682E2B" w:rsidRPr="00A37138" w:rsidRDefault="00682E2B" w:rsidP="00A37138">
      <w:pPr>
        <w:numPr>
          <w:ilvl w:val="0"/>
          <w:numId w:val="7"/>
        </w:numPr>
        <w:shd w:val="clear" w:color="auto" w:fill="FFFFFF"/>
        <w:spacing w:before="100" w:beforeAutospacing="1" w:after="100" w:afterAutospacing="1" w:line="276" w:lineRule="auto"/>
        <w:rPr>
          <w:rFonts w:asciiTheme="minorHAnsi" w:hAnsiTheme="minorHAnsi"/>
          <w:color w:val="000000"/>
          <w:sz w:val="24"/>
          <w:lang w:eastAsia="en-IE"/>
        </w:rPr>
      </w:pPr>
      <w:r w:rsidRPr="00A37138">
        <w:rPr>
          <w:rFonts w:asciiTheme="minorHAnsi" w:hAnsiTheme="minorHAnsi"/>
          <w:color w:val="000000"/>
          <w:sz w:val="24"/>
          <w:lang w:eastAsia="en-IE"/>
        </w:rPr>
        <w:t>Mobile Information Bus</w:t>
      </w:r>
    </w:p>
    <w:p w:rsidR="00682E2B" w:rsidRDefault="00682E2B" w:rsidP="00A37138">
      <w:pPr>
        <w:spacing w:before="100" w:beforeAutospacing="1" w:after="100" w:afterAutospacing="1" w:line="276" w:lineRule="auto"/>
        <w:rPr>
          <w:rStyle w:val="Hyperlink"/>
          <w:rFonts w:asciiTheme="minorHAnsi" w:hAnsiTheme="minorHAnsi"/>
          <w:sz w:val="24"/>
          <w:lang w:eastAsia="en-IE"/>
        </w:rPr>
      </w:pPr>
      <w:r w:rsidRPr="00A37138">
        <w:rPr>
          <w:rFonts w:asciiTheme="minorHAnsi" w:hAnsiTheme="minorHAnsi"/>
          <w:b/>
          <w:bCs/>
          <w:color w:val="000000"/>
          <w:sz w:val="24"/>
          <w:lang w:eastAsia="en-IE"/>
        </w:rPr>
        <w:t>Helpline:</w:t>
      </w:r>
      <w:r w:rsidRPr="00A37138">
        <w:rPr>
          <w:rFonts w:asciiTheme="minorHAnsi" w:hAnsiTheme="minorHAnsi"/>
          <w:color w:val="000000"/>
          <w:sz w:val="24"/>
          <w:lang w:eastAsia="en-IE"/>
        </w:rPr>
        <w:t> The Alzheimer Society of Ireland National Helpline is open six days a week Monday to Friday 10am–5pm and Saturday 10am–4pm on 1800 341 341.</w:t>
      </w:r>
      <w:r w:rsidRPr="00A37138">
        <w:rPr>
          <w:rFonts w:asciiTheme="minorHAnsi" w:hAnsiTheme="minorHAnsi"/>
          <w:color w:val="000000"/>
          <w:sz w:val="24"/>
          <w:lang w:eastAsia="en-IE"/>
        </w:rPr>
        <w:br/>
      </w:r>
      <w:r w:rsidRPr="00A37138">
        <w:rPr>
          <w:rFonts w:asciiTheme="minorHAnsi" w:hAnsiTheme="minorHAnsi"/>
          <w:b/>
          <w:bCs/>
          <w:color w:val="000000"/>
          <w:sz w:val="24"/>
          <w:lang w:eastAsia="en-IE"/>
        </w:rPr>
        <w:t>Website:</w:t>
      </w:r>
      <w:r w:rsidRPr="00A37138">
        <w:rPr>
          <w:rFonts w:asciiTheme="minorHAnsi" w:hAnsiTheme="minorHAnsi"/>
          <w:color w:val="000000"/>
          <w:sz w:val="24"/>
          <w:lang w:eastAsia="en-IE"/>
        </w:rPr>
        <w:t> </w:t>
      </w:r>
      <w:hyperlink r:id="rId8" w:history="1">
        <w:r w:rsidRPr="00A37138">
          <w:rPr>
            <w:rStyle w:val="Hyperlink"/>
            <w:rFonts w:asciiTheme="minorHAnsi" w:hAnsiTheme="minorHAnsi"/>
            <w:sz w:val="24"/>
            <w:lang w:eastAsia="en-IE"/>
          </w:rPr>
          <w:t>www.alzheimer.ie</w:t>
        </w:r>
      </w:hyperlink>
      <w:r w:rsidRPr="00A37138">
        <w:rPr>
          <w:rFonts w:asciiTheme="minorHAnsi" w:hAnsiTheme="minorHAnsi"/>
          <w:color w:val="000000"/>
          <w:sz w:val="24"/>
          <w:lang w:eastAsia="en-IE"/>
        </w:rPr>
        <w:t> </w:t>
      </w:r>
      <w:r w:rsidRPr="00A37138">
        <w:rPr>
          <w:rFonts w:asciiTheme="minorHAnsi" w:hAnsiTheme="minorHAnsi"/>
          <w:color w:val="000000"/>
          <w:sz w:val="24"/>
          <w:lang w:eastAsia="en-IE"/>
        </w:rPr>
        <w:br/>
      </w:r>
      <w:r w:rsidRPr="00A37138">
        <w:rPr>
          <w:rFonts w:asciiTheme="minorHAnsi" w:hAnsiTheme="minorHAnsi"/>
          <w:b/>
          <w:bCs/>
          <w:color w:val="000000"/>
          <w:sz w:val="24"/>
          <w:lang w:eastAsia="en-IE"/>
        </w:rPr>
        <w:lastRenderedPageBreak/>
        <w:t>Twitter:</w:t>
      </w:r>
      <w:r w:rsidRPr="00A37138">
        <w:rPr>
          <w:rFonts w:asciiTheme="minorHAnsi" w:hAnsiTheme="minorHAnsi"/>
          <w:color w:val="000000"/>
          <w:sz w:val="24"/>
          <w:lang w:eastAsia="en-IE"/>
        </w:rPr>
        <w:t> @alzheimersocirl</w:t>
      </w:r>
      <w:r w:rsidRPr="00A37138">
        <w:rPr>
          <w:rFonts w:asciiTheme="minorHAnsi" w:hAnsiTheme="minorHAnsi"/>
          <w:color w:val="000000"/>
          <w:sz w:val="24"/>
          <w:lang w:eastAsia="en-IE"/>
        </w:rPr>
        <w:br/>
      </w:r>
      <w:r w:rsidRPr="00A37138">
        <w:rPr>
          <w:rFonts w:asciiTheme="minorHAnsi" w:hAnsiTheme="minorHAnsi"/>
          <w:b/>
          <w:bCs/>
          <w:color w:val="000000"/>
          <w:sz w:val="24"/>
          <w:lang w:eastAsia="en-IE"/>
        </w:rPr>
        <w:t>Facebook:</w:t>
      </w:r>
      <w:r w:rsidRPr="00A37138">
        <w:rPr>
          <w:rFonts w:asciiTheme="minorHAnsi" w:hAnsiTheme="minorHAnsi"/>
          <w:color w:val="000000"/>
          <w:sz w:val="24"/>
          <w:lang w:eastAsia="en-IE"/>
        </w:rPr>
        <w:t> </w:t>
      </w:r>
      <w:hyperlink r:id="rId9" w:history="1">
        <w:r w:rsidRPr="00A37138">
          <w:rPr>
            <w:rStyle w:val="Hyperlink"/>
            <w:rFonts w:asciiTheme="minorHAnsi" w:hAnsiTheme="minorHAnsi"/>
            <w:sz w:val="24"/>
            <w:lang w:eastAsia="en-IE"/>
          </w:rPr>
          <w:t>www.facebook.com/TheAlzheimerSocietyofIreland/</w:t>
        </w:r>
      </w:hyperlink>
    </w:p>
    <w:p w:rsidR="00F36777" w:rsidRPr="00F36777" w:rsidRDefault="00F36777" w:rsidP="00A37138">
      <w:pPr>
        <w:spacing w:before="100" w:beforeAutospacing="1" w:after="100" w:afterAutospacing="1" w:line="276" w:lineRule="auto"/>
        <w:rPr>
          <w:rStyle w:val="Hyperlink"/>
          <w:rFonts w:asciiTheme="minorHAnsi" w:hAnsiTheme="minorHAnsi"/>
          <w:b/>
          <w:color w:val="auto"/>
          <w:sz w:val="24"/>
          <w:u w:val="none"/>
          <w:lang w:eastAsia="en-IE"/>
        </w:rPr>
      </w:pPr>
      <w:r w:rsidRPr="00F36777">
        <w:rPr>
          <w:rStyle w:val="Hyperlink"/>
          <w:rFonts w:asciiTheme="minorHAnsi" w:hAnsiTheme="minorHAnsi"/>
          <w:b/>
          <w:color w:val="auto"/>
          <w:sz w:val="24"/>
          <w:u w:val="none"/>
          <w:lang w:eastAsia="en-IE"/>
        </w:rPr>
        <w:t>About Love Your Brain</w:t>
      </w:r>
    </w:p>
    <w:p w:rsidR="00F36777" w:rsidRPr="00F36777" w:rsidRDefault="00F36777" w:rsidP="00F36777">
      <w:pPr>
        <w:spacing w:before="100" w:beforeAutospacing="1" w:after="100" w:afterAutospacing="1" w:line="276" w:lineRule="auto"/>
        <w:rPr>
          <w:rFonts w:asciiTheme="minorHAnsi" w:hAnsiTheme="minorHAnsi"/>
          <w:color w:val="000000"/>
          <w:sz w:val="24"/>
          <w:lang w:eastAsia="en-IE"/>
        </w:rPr>
      </w:pPr>
      <w:r w:rsidRPr="00F36777">
        <w:rPr>
          <w:rFonts w:asciiTheme="minorHAnsi" w:hAnsiTheme="minorHAnsi"/>
          <w:color w:val="000000"/>
          <w:sz w:val="24"/>
          <w:lang w:eastAsia="en-IE"/>
        </w:rPr>
        <w:t>Love your Brain is an awareness campaign led by the Neurological Alliance of Ireland to coincide with National Brain Awareness Week March 11th to 17th 2019. The campaign aims to promote greater awareness and understanding of the brain and brain conditions as well as the need for more investment in services, research and prevention. Love your Brain is supported by over 20 patient organisations and research groups which will be involved in organising events for Brain Awarenes</w:t>
      </w:r>
      <w:r>
        <w:rPr>
          <w:rFonts w:asciiTheme="minorHAnsi" w:hAnsiTheme="minorHAnsi"/>
          <w:color w:val="000000"/>
          <w:sz w:val="24"/>
          <w:lang w:eastAsia="en-IE"/>
        </w:rPr>
        <w:t xml:space="preserve">s Week throughout the country. </w:t>
      </w:r>
      <w:r w:rsidR="00067789">
        <w:rPr>
          <w:rFonts w:asciiTheme="minorHAnsi" w:hAnsiTheme="minorHAnsi"/>
          <w:color w:val="000000"/>
          <w:sz w:val="24"/>
          <w:lang w:eastAsia="en-IE"/>
        </w:rPr>
        <w:t>www.loveyourbrain.ie</w:t>
      </w:r>
    </w:p>
    <w:p w:rsidR="00BB5F75" w:rsidRPr="00A37138" w:rsidRDefault="00BB5F75" w:rsidP="00A37138">
      <w:pPr>
        <w:pStyle w:val="NormalWeb"/>
        <w:spacing w:line="276" w:lineRule="auto"/>
        <w:rPr>
          <w:rFonts w:asciiTheme="minorHAnsi" w:hAnsiTheme="minorHAnsi"/>
        </w:rPr>
      </w:pPr>
      <w:r w:rsidRPr="00A37138">
        <w:rPr>
          <w:rStyle w:val="Strong"/>
          <w:rFonts w:asciiTheme="minorHAnsi" w:hAnsiTheme="minorHAnsi"/>
        </w:rPr>
        <w:t>About dementia:</w:t>
      </w:r>
      <w:r w:rsidRPr="00A37138">
        <w:rPr>
          <w:rFonts w:asciiTheme="minorHAnsi" w:hAnsiTheme="minorHAnsi"/>
          <w:b/>
          <w:bCs/>
        </w:rPr>
        <w:br/>
      </w:r>
      <w:r w:rsidRPr="00A37138">
        <w:rPr>
          <w:rFonts w:asciiTheme="minorHAnsi" w:hAnsiTheme="minorHAnsi"/>
        </w:rPr>
        <w:br/>
        <w:t>• The number of people with dementia in Ireland is expected to more than double over the next 20 years, from 55,000 today to 113,000 in 2036.</w:t>
      </w:r>
      <w:r w:rsidRPr="00A37138">
        <w:rPr>
          <w:rFonts w:asciiTheme="minorHAnsi" w:hAnsiTheme="minorHAnsi"/>
        </w:rPr>
        <w:br/>
        <w:t>• Dementia is an umbrella term used to describe a range of conditions which cause changes and damage to the brain.</w:t>
      </w:r>
      <w:r w:rsidRPr="00A37138">
        <w:rPr>
          <w:rFonts w:asciiTheme="minorHAnsi" w:hAnsiTheme="minorHAnsi"/>
        </w:rPr>
        <w:br/>
        <w:t>• Dementia is progressive. There is currently no cure. Dementia is not simply a health issue but a social issue that requires a community response.</w:t>
      </w:r>
      <w:r w:rsidRPr="00A37138">
        <w:rPr>
          <w:rFonts w:asciiTheme="minorHAnsi" w:hAnsiTheme="minorHAnsi"/>
        </w:rPr>
        <w:br/>
        <w:t>• The majority of people with dementia (63%) live at home in the community. Over 180,000 people in Ireland are currently or have been carers for a family member or partner with dementia with many more providing support and care in other ways.</w:t>
      </w:r>
      <w:r w:rsidRPr="00A37138">
        <w:rPr>
          <w:rFonts w:asciiTheme="minorHAnsi" w:hAnsiTheme="minorHAnsi"/>
        </w:rPr>
        <w:br/>
        <w:t>• Each year over 4,000 people develop dementia. That’s at least 11 people every day and anyone can get dementia - even people in their 30s/40s/50s.</w:t>
      </w:r>
      <w:r w:rsidRPr="00A37138">
        <w:rPr>
          <w:rFonts w:asciiTheme="minorHAnsi" w:hAnsiTheme="minorHAnsi"/>
        </w:rPr>
        <w:br/>
        <w:t xml:space="preserve">• 1 in 10 people diagnosed with dementia in Ireland </w:t>
      </w:r>
      <w:proofErr w:type="gramStart"/>
      <w:r w:rsidRPr="00A37138">
        <w:rPr>
          <w:rFonts w:asciiTheme="minorHAnsi" w:hAnsiTheme="minorHAnsi"/>
        </w:rPr>
        <w:t>are</w:t>
      </w:r>
      <w:proofErr w:type="gramEnd"/>
      <w:r w:rsidRPr="00A37138">
        <w:rPr>
          <w:rFonts w:asciiTheme="minorHAnsi" w:hAnsiTheme="minorHAnsi"/>
        </w:rPr>
        <w:t xml:space="preserve"> under 65.</w:t>
      </w:r>
      <w:r w:rsidRPr="00A37138">
        <w:rPr>
          <w:rFonts w:asciiTheme="minorHAnsi" w:hAnsiTheme="minorHAnsi"/>
        </w:rPr>
        <w:br/>
        <w:t>• The overall cost of dementia care in Ireland is just over €1.69 billion per annum; 48% of this is attributable to family care; 43% is accounted for by residential care; formal health and social care services contribute only 9% to the total cost</w:t>
      </w:r>
      <w:r w:rsidR="00067789">
        <w:rPr>
          <w:rFonts w:asciiTheme="minorHAnsi" w:hAnsiTheme="minorHAnsi"/>
        </w:rPr>
        <w:br/>
      </w:r>
      <w:r w:rsidR="00067789">
        <w:rPr>
          <w:rFonts w:asciiTheme="minorHAnsi" w:hAnsiTheme="minorHAnsi"/>
        </w:rPr>
        <w:br/>
      </w:r>
      <w:r w:rsidRPr="00067789">
        <w:rPr>
          <w:rFonts w:asciiTheme="minorHAnsi" w:hAnsiTheme="minorHAnsi"/>
          <w:i/>
        </w:rPr>
        <w:t>Figures referenced to Cahill, S. &amp; Pierce, M. (2013) The Prevalence of Dementia in Ireland</w:t>
      </w:r>
    </w:p>
    <w:p w:rsidR="006112EA" w:rsidRPr="00A37138" w:rsidRDefault="006670A0" w:rsidP="00A37138">
      <w:pPr>
        <w:spacing w:line="276" w:lineRule="auto"/>
        <w:rPr>
          <w:rFonts w:asciiTheme="minorHAnsi" w:hAnsiTheme="minorHAnsi" w:cs="Arial"/>
          <w:b/>
          <w:sz w:val="24"/>
        </w:rPr>
      </w:pPr>
      <w:r>
        <w:rPr>
          <w:rFonts w:asciiTheme="minorHAnsi" w:hAnsiTheme="minorHAnsi" w:cs="Arial"/>
          <w:b/>
          <w:sz w:val="24"/>
        </w:rPr>
        <w:t>ENDS</w:t>
      </w:r>
    </w:p>
    <w:sectPr w:rsidR="006112EA" w:rsidRPr="00A37138" w:rsidSect="00F41841">
      <w:headerReference w:type="default" r:id="rId10"/>
      <w:footerReference w:type="default" r:id="rId11"/>
      <w:headerReference w:type="first" r:id="rId12"/>
      <w:pgSz w:w="11900" w:h="16840"/>
      <w:pgMar w:top="3119" w:right="1134" w:bottom="1134" w:left="737" w:header="697"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D8F" w:rsidRDefault="00F35D8F">
      <w:r>
        <w:separator/>
      </w:r>
    </w:p>
  </w:endnote>
  <w:endnote w:type="continuationSeparator" w:id="0">
    <w:p w:rsidR="00F35D8F" w:rsidRDefault="00F3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061889"/>
      <w:docPartObj>
        <w:docPartGallery w:val="Page Numbers (Bottom of Page)"/>
        <w:docPartUnique/>
      </w:docPartObj>
    </w:sdtPr>
    <w:sdtEndPr>
      <w:rPr>
        <w:noProof/>
      </w:rPr>
    </w:sdtEndPr>
    <w:sdtContent>
      <w:p w:rsidR="00DE5DA8" w:rsidRDefault="00DE5DA8">
        <w:pPr>
          <w:pStyle w:val="Footer"/>
          <w:jc w:val="center"/>
        </w:pPr>
        <w:r>
          <w:fldChar w:fldCharType="begin"/>
        </w:r>
        <w:r>
          <w:instrText xml:space="preserve"> PAGE   \* MERGEFORMAT </w:instrText>
        </w:r>
        <w:r>
          <w:fldChar w:fldCharType="separate"/>
        </w:r>
        <w:r w:rsidR="00A24255">
          <w:rPr>
            <w:noProof/>
          </w:rPr>
          <w:t>4</w:t>
        </w:r>
        <w:r>
          <w:rPr>
            <w:noProof/>
          </w:rPr>
          <w:fldChar w:fldCharType="end"/>
        </w:r>
      </w:p>
    </w:sdtContent>
  </w:sdt>
  <w:p w:rsidR="00DE5DA8" w:rsidRDefault="00DE5D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D8F" w:rsidRDefault="00F35D8F">
      <w:r>
        <w:separator/>
      </w:r>
    </w:p>
  </w:footnote>
  <w:footnote w:type="continuationSeparator" w:id="0">
    <w:p w:rsidR="00F35D8F" w:rsidRDefault="00F35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841" w:rsidRDefault="00416699" w:rsidP="00F41841">
    <w:pPr>
      <w:pStyle w:val="Header"/>
      <w:spacing w:before="240"/>
    </w:pPr>
    <w:r>
      <w:rPr>
        <w:noProof/>
        <w:szCs w:val="20"/>
        <w:lang w:val="en-IE" w:eastAsia="en-IE"/>
      </w:rPr>
      <w:drawing>
        <wp:anchor distT="0" distB="0" distL="114300" distR="114300" simplePos="0" relativeHeight="251659264" behindDoc="0" locked="0" layoutInCell="1" allowOverlap="1" wp14:anchorId="233EC691" wp14:editId="3A547208">
          <wp:simplePos x="0" y="0"/>
          <wp:positionH relativeFrom="column">
            <wp:posOffset>-467360</wp:posOffset>
          </wp:positionH>
          <wp:positionV relativeFrom="paragraph">
            <wp:posOffset>-441960</wp:posOffset>
          </wp:positionV>
          <wp:extent cx="7500620" cy="1714500"/>
          <wp:effectExtent l="0" t="0" r="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841" w:rsidRDefault="00416699">
    <w:pPr>
      <w:pStyle w:val="Header"/>
    </w:pPr>
    <w:r>
      <w:rPr>
        <w:noProof/>
        <w:szCs w:val="20"/>
        <w:lang w:val="en-IE" w:eastAsia="en-IE"/>
      </w:rPr>
      <w:drawing>
        <wp:anchor distT="0" distB="0" distL="114300" distR="114300" simplePos="0" relativeHeight="251660288" behindDoc="0" locked="0" layoutInCell="1" allowOverlap="1" wp14:anchorId="6D01FB91" wp14:editId="001CE34A">
          <wp:simplePos x="0" y="0"/>
          <wp:positionH relativeFrom="column">
            <wp:posOffset>-467360</wp:posOffset>
          </wp:positionH>
          <wp:positionV relativeFrom="paragraph">
            <wp:posOffset>-440055</wp:posOffset>
          </wp:positionV>
          <wp:extent cx="7500620" cy="1714500"/>
          <wp:effectExtent l="0" t="0" r="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65860"/>
    <w:multiLevelType w:val="hybridMultilevel"/>
    <w:tmpl w:val="BF5A75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56B5A5D"/>
    <w:multiLevelType w:val="hybridMultilevel"/>
    <w:tmpl w:val="E01E83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43F30A6"/>
    <w:multiLevelType w:val="hybridMultilevel"/>
    <w:tmpl w:val="FCEEDB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8627A2F"/>
    <w:multiLevelType w:val="multilevel"/>
    <w:tmpl w:val="3C16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A22D47"/>
    <w:multiLevelType w:val="multilevel"/>
    <w:tmpl w:val="797AA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B33481B"/>
    <w:multiLevelType w:val="multilevel"/>
    <w:tmpl w:val="D3865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1912265"/>
    <w:multiLevelType w:val="multilevel"/>
    <w:tmpl w:val="4CF4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EE03F0"/>
    <w:multiLevelType w:val="multilevel"/>
    <w:tmpl w:val="831C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3"/>
  </w:num>
  <w:num w:numId="4">
    <w:abstractNumId w:val="1"/>
  </w:num>
  <w:num w:numId="5">
    <w:abstractNumId w:val="6"/>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94B"/>
    <w:rsid w:val="00004FCB"/>
    <w:rsid w:val="0002793E"/>
    <w:rsid w:val="00030411"/>
    <w:rsid w:val="00040AEC"/>
    <w:rsid w:val="0004491B"/>
    <w:rsid w:val="00045AE7"/>
    <w:rsid w:val="00053046"/>
    <w:rsid w:val="0006440C"/>
    <w:rsid w:val="00064E61"/>
    <w:rsid w:val="00067789"/>
    <w:rsid w:val="00073EAC"/>
    <w:rsid w:val="00087406"/>
    <w:rsid w:val="00094F9E"/>
    <w:rsid w:val="000B2B42"/>
    <w:rsid w:val="000D01F2"/>
    <w:rsid w:val="000D643B"/>
    <w:rsid w:val="000E6976"/>
    <w:rsid w:val="000E6AB4"/>
    <w:rsid w:val="00106DB2"/>
    <w:rsid w:val="00107022"/>
    <w:rsid w:val="00122419"/>
    <w:rsid w:val="00124341"/>
    <w:rsid w:val="001365ED"/>
    <w:rsid w:val="00136B68"/>
    <w:rsid w:val="00137D48"/>
    <w:rsid w:val="0015703B"/>
    <w:rsid w:val="001737D0"/>
    <w:rsid w:val="001834BC"/>
    <w:rsid w:val="00186309"/>
    <w:rsid w:val="00191806"/>
    <w:rsid w:val="001944BA"/>
    <w:rsid w:val="001946E3"/>
    <w:rsid w:val="001B0A8A"/>
    <w:rsid w:val="001B4763"/>
    <w:rsid w:val="001D266F"/>
    <w:rsid w:val="001D2F17"/>
    <w:rsid w:val="001D527C"/>
    <w:rsid w:val="001D6773"/>
    <w:rsid w:val="001E063D"/>
    <w:rsid w:val="001F23FC"/>
    <w:rsid w:val="00212C61"/>
    <w:rsid w:val="0021677C"/>
    <w:rsid w:val="00217BBA"/>
    <w:rsid w:val="00221173"/>
    <w:rsid w:val="00225CA9"/>
    <w:rsid w:val="00236942"/>
    <w:rsid w:val="002378DE"/>
    <w:rsid w:val="002414F0"/>
    <w:rsid w:val="0024599D"/>
    <w:rsid w:val="00250AC4"/>
    <w:rsid w:val="00254969"/>
    <w:rsid w:val="002615A6"/>
    <w:rsid w:val="00263CDA"/>
    <w:rsid w:val="002679C8"/>
    <w:rsid w:val="0027739A"/>
    <w:rsid w:val="00281F3A"/>
    <w:rsid w:val="002826E8"/>
    <w:rsid w:val="00287083"/>
    <w:rsid w:val="00292E97"/>
    <w:rsid w:val="002951BB"/>
    <w:rsid w:val="002A0BF1"/>
    <w:rsid w:val="002A3B10"/>
    <w:rsid w:val="002C2C22"/>
    <w:rsid w:val="002C3A30"/>
    <w:rsid w:val="002C6B3C"/>
    <w:rsid w:val="002D40CA"/>
    <w:rsid w:val="002F1918"/>
    <w:rsid w:val="002F7B6C"/>
    <w:rsid w:val="003072A8"/>
    <w:rsid w:val="003173F8"/>
    <w:rsid w:val="00343829"/>
    <w:rsid w:val="003555A0"/>
    <w:rsid w:val="00362907"/>
    <w:rsid w:val="00362BBD"/>
    <w:rsid w:val="0036354A"/>
    <w:rsid w:val="00366B91"/>
    <w:rsid w:val="00366C1E"/>
    <w:rsid w:val="00372831"/>
    <w:rsid w:val="0037539F"/>
    <w:rsid w:val="003776A8"/>
    <w:rsid w:val="00392345"/>
    <w:rsid w:val="003A0A63"/>
    <w:rsid w:val="003A179A"/>
    <w:rsid w:val="003A286F"/>
    <w:rsid w:val="003A2CED"/>
    <w:rsid w:val="003A2F39"/>
    <w:rsid w:val="003B7AB5"/>
    <w:rsid w:val="003D3042"/>
    <w:rsid w:val="003D70E8"/>
    <w:rsid w:val="003F4DAA"/>
    <w:rsid w:val="00402E7E"/>
    <w:rsid w:val="004035CC"/>
    <w:rsid w:val="00406C37"/>
    <w:rsid w:val="004122AE"/>
    <w:rsid w:val="00415D6C"/>
    <w:rsid w:val="00416699"/>
    <w:rsid w:val="0043028C"/>
    <w:rsid w:val="00431270"/>
    <w:rsid w:val="004413ED"/>
    <w:rsid w:val="004425DC"/>
    <w:rsid w:val="004477E7"/>
    <w:rsid w:val="004600C7"/>
    <w:rsid w:val="00461C2D"/>
    <w:rsid w:val="00466510"/>
    <w:rsid w:val="004804D8"/>
    <w:rsid w:val="00481603"/>
    <w:rsid w:val="0048221B"/>
    <w:rsid w:val="0048650C"/>
    <w:rsid w:val="004877CF"/>
    <w:rsid w:val="00490431"/>
    <w:rsid w:val="00491819"/>
    <w:rsid w:val="00494EBD"/>
    <w:rsid w:val="004A11CF"/>
    <w:rsid w:val="004A4B5F"/>
    <w:rsid w:val="004B138A"/>
    <w:rsid w:val="004D4FF8"/>
    <w:rsid w:val="004E0797"/>
    <w:rsid w:val="004E1D15"/>
    <w:rsid w:val="005055BD"/>
    <w:rsid w:val="00511335"/>
    <w:rsid w:val="00524D43"/>
    <w:rsid w:val="005318B4"/>
    <w:rsid w:val="00565A74"/>
    <w:rsid w:val="0059492E"/>
    <w:rsid w:val="00597887"/>
    <w:rsid w:val="005A2FB4"/>
    <w:rsid w:val="005A3BF8"/>
    <w:rsid w:val="005A5B8A"/>
    <w:rsid w:val="005B0577"/>
    <w:rsid w:val="005B38F3"/>
    <w:rsid w:val="005B77FC"/>
    <w:rsid w:val="005C4273"/>
    <w:rsid w:val="005C6066"/>
    <w:rsid w:val="005D2064"/>
    <w:rsid w:val="005E13DB"/>
    <w:rsid w:val="005E6AC7"/>
    <w:rsid w:val="005E6E6A"/>
    <w:rsid w:val="005F1D4E"/>
    <w:rsid w:val="005F6EEE"/>
    <w:rsid w:val="006112EA"/>
    <w:rsid w:val="00615BE1"/>
    <w:rsid w:val="00617F15"/>
    <w:rsid w:val="00620A0F"/>
    <w:rsid w:val="00621E46"/>
    <w:rsid w:val="0062321B"/>
    <w:rsid w:val="0063113C"/>
    <w:rsid w:val="00631CBD"/>
    <w:rsid w:val="006415F3"/>
    <w:rsid w:val="006670A0"/>
    <w:rsid w:val="006726F3"/>
    <w:rsid w:val="006730F0"/>
    <w:rsid w:val="00675BA9"/>
    <w:rsid w:val="00682E2B"/>
    <w:rsid w:val="006A3D3B"/>
    <w:rsid w:val="006B3A26"/>
    <w:rsid w:val="006C3F0C"/>
    <w:rsid w:val="006D3332"/>
    <w:rsid w:val="006E0D34"/>
    <w:rsid w:val="006F4C47"/>
    <w:rsid w:val="006F4EE3"/>
    <w:rsid w:val="006F51C4"/>
    <w:rsid w:val="0070375E"/>
    <w:rsid w:val="007118E8"/>
    <w:rsid w:val="007135B0"/>
    <w:rsid w:val="00726A1B"/>
    <w:rsid w:val="0073394E"/>
    <w:rsid w:val="00735253"/>
    <w:rsid w:val="0077395B"/>
    <w:rsid w:val="0077622E"/>
    <w:rsid w:val="00781B9E"/>
    <w:rsid w:val="00787858"/>
    <w:rsid w:val="00795B1A"/>
    <w:rsid w:val="007A2A91"/>
    <w:rsid w:val="007C0476"/>
    <w:rsid w:val="007C7EAE"/>
    <w:rsid w:val="007E5A6A"/>
    <w:rsid w:val="007F08E9"/>
    <w:rsid w:val="007F3178"/>
    <w:rsid w:val="008001C5"/>
    <w:rsid w:val="00802F4B"/>
    <w:rsid w:val="00804B64"/>
    <w:rsid w:val="008104E7"/>
    <w:rsid w:val="00824696"/>
    <w:rsid w:val="00833EE2"/>
    <w:rsid w:val="00834A0C"/>
    <w:rsid w:val="0084664F"/>
    <w:rsid w:val="00846BAA"/>
    <w:rsid w:val="00864F52"/>
    <w:rsid w:val="008749EE"/>
    <w:rsid w:val="00875D28"/>
    <w:rsid w:val="0087634B"/>
    <w:rsid w:val="00881B8F"/>
    <w:rsid w:val="00885E68"/>
    <w:rsid w:val="00897817"/>
    <w:rsid w:val="008A2E95"/>
    <w:rsid w:val="008B2958"/>
    <w:rsid w:val="00904B5A"/>
    <w:rsid w:val="009133F5"/>
    <w:rsid w:val="00915F24"/>
    <w:rsid w:val="00927330"/>
    <w:rsid w:val="00933397"/>
    <w:rsid w:val="00933FFB"/>
    <w:rsid w:val="00937525"/>
    <w:rsid w:val="00940921"/>
    <w:rsid w:val="00950A0B"/>
    <w:rsid w:val="009550F3"/>
    <w:rsid w:val="00960201"/>
    <w:rsid w:val="009846A0"/>
    <w:rsid w:val="009A3AB5"/>
    <w:rsid w:val="009A65AE"/>
    <w:rsid w:val="009A7F12"/>
    <w:rsid w:val="009B472E"/>
    <w:rsid w:val="009D094B"/>
    <w:rsid w:val="009D2A61"/>
    <w:rsid w:val="009D3C02"/>
    <w:rsid w:val="009E1914"/>
    <w:rsid w:val="009E3989"/>
    <w:rsid w:val="009E3B63"/>
    <w:rsid w:val="009F6EA6"/>
    <w:rsid w:val="00A22102"/>
    <w:rsid w:val="00A24255"/>
    <w:rsid w:val="00A269B3"/>
    <w:rsid w:val="00A37138"/>
    <w:rsid w:val="00A545B0"/>
    <w:rsid w:val="00A72739"/>
    <w:rsid w:val="00A80697"/>
    <w:rsid w:val="00A81784"/>
    <w:rsid w:val="00A837AD"/>
    <w:rsid w:val="00A919F4"/>
    <w:rsid w:val="00A928CE"/>
    <w:rsid w:val="00A9338E"/>
    <w:rsid w:val="00AA0210"/>
    <w:rsid w:val="00AA3CB8"/>
    <w:rsid w:val="00AB7E62"/>
    <w:rsid w:val="00AC0F26"/>
    <w:rsid w:val="00AC40AB"/>
    <w:rsid w:val="00AE4268"/>
    <w:rsid w:val="00AE78F0"/>
    <w:rsid w:val="00AF38FB"/>
    <w:rsid w:val="00AF390C"/>
    <w:rsid w:val="00AF41E4"/>
    <w:rsid w:val="00B03DCA"/>
    <w:rsid w:val="00B05F2A"/>
    <w:rsid w:val="00B22E8C"/>
    <w:rsid w:val="00B25CE7"/>
    <w:rsid w:val="00B2682D"/>
    <w:rsid w:val="00B33DA2"/>
    <w:rsid w:val="00B40C8F"/>
    <w:rsid w:val="00B45542"/>
    <w:rsid w:val="00B46E6E"/>
    <w:rsid w:val="00B54E11"/>
    <w:rsid w:val="00B56155"/>
    <w:rsid w:val="00B57E8C"/>
    <w:rsid w:val="00B63E62"/>
    <w:rsid w:val="00B6494B"/>
    <w:rsid w:val="00B661AD"/>
    <w:rsid w:val="00B717C7"/>
    <w:rsid w:val="00B7275C"/>
    <w:rsid w:val="00BA5A8B"/>
    <w:rsid w:val="00BA603E"/>
    <w:rsid w:val="00BB14F1"/>
    <w:rsid w:val="00BB173A"/>
    <w:rsid w:val="00BB4EFB"/>
    <w:rsid w:val="00BB5F75"/>
    <w:rsid w:val="00BB6FBF"/>
    <w:rsid w:val="00BC466E"/>
    <w:rsid w:val="00BC6357"/>
    <w:rsid w:val="00BD7783"/>
    <w:rsid w:val="00BE4F27"/>
    <w:rsid w:val="00BF15EA"/>
    <w:rsid w:val="00BF4B3C"/>
    <w:rsid w:val="00BF6902"/>
    <w:rsid w:val="00C03993"/>
    <w:rsid w:val="00C15B2F"/>
    <w:rsid w:val="00C247A4"/>
    <w:rsid w:val="00C309F4"/>
    <w:rsid w:val="00C3571F"/>
    <w:rsid w:val="00C37646"/>
    <w:rsid w:val="00C40632"/>
    <w:rsid w:val="00C42E78"/>
    <w:rsid w:val="00C57820"/>
    <w:rsid w:val="00C62680"/>
    <w:rsid w:val="00C7147E"/>
    <w:rsid w:val="00C74747"/>
    <w:rsid w:val="00C80345"/>
    <w:rsid w:val="00C8696D"/>
    <w:rsid w:val="00C87102"/>
    <w:rsid w:val="00C87261"/>
    <w:rsid w:val="00CA60DE"/>
    <w:rsid w:val="00CC35D0"/>
    <w:rsid w:val="00CC36B1"/>
    <w:rsid w:val="00CC452E"/>
    <w:rsid w:val="00CC5606"/>
    <w:rsid w:val="00CC7217"/>
    <w:rsid w:val="00CD13C3"/>
    <w:rsid w:val="00CE026D"/>
    <w:rsid w:val="00CF7ABA"/>
    <w:rsid w:val="00CF7D19"/>
    <w:rsid w:val="00D01C2D"/>
    <w:rsid w:val="00D04B2A"/>
    <w:rsid w:val="00D10307"/>
    <w:rsid w:val="00D10790"/>
    <w:rsid w:val="00D2074D"/>
    <w:rsid w:val="00D278B7"/>
    <w:rsid w:val="00D42A7E"/>
    <w:rsid w:val="00D501D1"/>
    <w:rsid w:val="00D52A6C"/>
    <w:rsid w:val="00D63DB0"/>
    <w:rsid w:val="00D64B5D"/>
    <w:rsid w:val="00D742E2"/>
    <w:rsid w:val="00D85FE0"/>
    <w:rsid w:val="00DA2676"/>
    <w:rsid w:val="00DA4942"/>
    <w:rsid w:val="00DB4BD0"/>
    <w:rsid w:val="00DC4845"/>
    <w:rsid w:val="00DE1231"/>
    <w:rsid w:val="00DE5DA8"/>
    <w:rsid w:val="00DF2C2B"/>
    <w:rsid w:val="00DF7BDD"/>
    <w:rsid w:val="00E03457"/>
    <w:rsid w:val="00E20025"/>
    <w:rsid w:val="00E27613"/>
    <w:rsid w:val="00E31DF4"/>
    <w:rsid w:val="00E40D68"/>
    <w:rsid w:val="00E45B6C"/>
    <w:rsid w:val="00E614EC"/>
    <w:rsid w:val="00E70192"/>
    <w:rsid w:val="00E72198"/>
    <w:rsid w:val="00E7584C"/>
    <w:rsid w:val="00E81904"/>
    <w:rsid w:val="00E853B6"/>
    <w:rsid w:val="00E87164"/>
    <w:rsid w:val="00EA0E78"/>
    <w:rsid w:val="00EA50E3"/>
    <w:rsid w:val="00EB51F3"/>
    <w:rsid w:val="00EC0592"/>
    <w:rsid w:val="00EC23AF"/>
    <w:rsid w:val="00EC3A6E"/>
    <w:rsid w:val="00EC5FFD"/>
    <w:rsid w:val="00ED2654"/>
    <w:rsid w:val="00ED7D8B"/>
    <w:rsid w:val="00EE1CD4"/>
    <w:rsid w:val="00EF733B"/>
    <w:rsid w:val="00F03567"/>
    <w:rsid w:val="00F043A1"/>
    <w:rsid w:val="00F17151"/>
    <w:rsid w:val="00F1761F"/>
    <w:rsid w:val="00F263E4"/>
    <w:rsid w:val="00F32CFA"/>
    <w:rsid w:val="00F35D8F"/>
    <w:rsid w:val="00F36777"/>
    <w:rsid w:val="00F56C1C"/>
    <w:rsid w:val="00F77682"/>
    <w:rsid w:val="00FA5F4D"/>
    <w:rsid w:val="00FA684F"/>
    <w:rsid w:val="00FA7DD5"/>
    <w:rsid w:val="00FC3764"/>
    <w:rsid w:val="00FD4ABF"/>
    <w:rsid w:val="00FD6D2A"/>
    <w:rsid w:val="00FF13D8"/>
    <w:rsid w:val="00FF1BA9"/>
    <w:rsid w:val="00FF75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4B"/>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494B"/>
    <w:pPr>
      <w:tabs>
        <w:tab w:val="center" w:pos="4320"/>
        <w:tab w:val="right" w:pos="8640"/>
      </w:tabs>
    </w:pPr>
  </w:style>
  <w:style w:type="character" w:customStyle="1" w:styleId="HeaderChar">
    <w:name w:val="Header Char"/>
    <w:basedOn w:val="DefaultParagraphFont"/>
    <w:link w:val="Header"/>
    <w:rsid w:val="00B6494B"/>
    <w:rPr>
      <w:rFonts w:asciiTheme="majorHAnsi" w:eastAsia="Times New Roman" w:hAnsiTheme="majorHAnsi" w:cs="Times New Roman"/>
      <w:szCs w:val="24"/>
      <w:lang w:val="en-US"/>
    </w:rPr>
  </w:style>
  <w:style w:type="character" w:styleId="Hyperlink">
    <w:name w:val="Hyperlink"/>
    <w:basedOn w:val="DefaultParagraphFont"/>
    <w:uiPriority w:val="99"/>
    <w:unhideWhenUsed/>
    <w:rsid w:val="00B6494B"/>
    <w:rPr>
      <w:color w:val="0000FF"/>
      <w:u w:val="single"/>
    </w:rPr>
  </w:style>
  <w:style w:type="paragraph" w:styleId="ListParagraph">
    <w:name w:val="List Paragraph"/>
    <w:basedOn w:val="Normal"/>
    <w:uiPriority w:val="34"/>
    <w:qFormat/>
    <w:rsid w:val="00B6494B"/>
    <w:pPr>
      <w:ind w:left="720"/>
      <w:contextualSpacing/>
    </w:pPr>
  </w:style>
  <w:style w:type="character" w:customStyle="1" w:styleId="apple-converted-space">
    <w:name w:val="apple-converted-space"/>
    <w:basedOn w:val="DefaultParagraphFont"/>
    <w:rsid w:val="00B6494B"/>
  </w:style>
  <w:style w:type="character" w:styleId="Emphasis">
    <w:name w:val="Emphasis"/>
    <w:uiPriority w:val="20"/>
    <w:qFormat/>
    <w:rsid w:val="00B6494B"/>
    <w:rPr>
      <w:i/>
      <w:iCs/>
    </w:rPr>
  </w:style>
  <w:style w:type="paragraph" w:customStyle="1" w:styleId="Default">
    <w:name w:val="Default"/>
    <w:rsid w:val="00B6494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717C7"/>
    <w:pPr>
      <w:spacing w:before="100" w:beforeAutospacing="1" w:after="100" w:afterAutospacing="1"/>
    </w:pPr>
    <w:rPr>
      <w:rFonts w:ascii="Times New Roman" w:hAnsi="Times New Roman"/>
      <w:sz w:val="24"/>
      <w:lang w:val="en-IE" w:eastAsia="en-IE"/>
    </w:rPr>
  </w:style>
  <w:style w:type="character" w:styleId="Strong">
    <w:name w:val="Strong"/>
    <w:basedOn w:val="DefaultParagraphFont"/>
    <w:uiPriority w:val="22"/>
    <w:qFormat/>
    <w:rsid w:val="00B717C7"/>
    <w:rPr>
      <w:b/>
      <w:bCs/>
    </w:rPr>
  </w:style>
  <w:style w:type="paragraph" w:styleId="EndnoteText">
    <w:name w:val="endnote text"/>
    <w:basedOn w:val="Normal"/>
    <w:link w:val="EndnoteTextChar"/>
    <w:uiPriority w:val="99"/>
    <w:unhideWhenUsed/>
    <w:rsid w:val="00A9338E"/>
    <w:rPr>
      <w:rFonts w:asciiTheme="minorHAnsi" w:eastAsiaTheme="minorHAnsi" w:hAnsiTheme="minorHAnsi" w:cstheme="minorBidi"/>
      <w:sz w:val="20"/>
      <w:szCs w:val="20"/>
      <w:lang w:val="en-IE"/>
    </w:rPr>
  </w:style>
  <w:style w:type="character" w:customStyle="1" w:styleId="EndnoteTextChar">
    <w:name w:val="Endnote Text Char"/>
    <w:basedOn w:val="DefaultParagraphFont"/>
    <w:link w:val="EndnoteText"/>
    <w:uiPriority w:val="99"/>
    <w:rsid w:val="00A9338E"/>
    <w:rPr>
      <w:sz w:val="20"/>
      <w:szCs w:val="20"/>
    </w:rPr>
  </w:style>
  <w:style w:type="character" w:styleId="EndnoteReference">
    <w:name w:val="endnote reference"/>
    <w:basedOn w:val="DefaultParagraphFont"/>
    <w:uiPriority w:val="99"/>
    <w:semiHidden/>
    <w:unhideWhenUsed/>
    <w:rsid w:val="00A9338E"/>
    <w:rPr>
      <w:vertAlign w:val="superscript"/>
    </w:rPr>
  </w:style>
  <w:style w:type="paragraph" w:styleId="BalloonText">
    <w:name w:val="Balloon Text"/>
    <w:basedOn w:val="Normal"/>
    <w:link w:val="BalloonTextChar"/>
    <w:uiPriority w:val="99"/>
    <w:semiHidden/>
    <w:unhideWhenUsed/>
    <w:rsid w:val="00490431"/>
    <w:rPr>
      <w:rFonts w:ascii="Tahoma" w:hAnsi="Tahoma" w:cs="Tahoma"/>
      <w:sz w:val="16"/>
      <w:szCs w:val="16"/>
    </w:rPr>
  </w:style>
  <w:style w:type="character" w:customStyle="1" w:styleId="BalloonTextChar">
    <w:name w:val="Balloon Text Char"/>
    <w:basedOn w:val="DefaultParagraphFont"/>
    <w:link w:val="BalloonText"/>
    <w:uiPriority w:val="99"/>
    <w:semiHidden/>
    <w:rsid w:val="00490431"/>
    <w:rPr>
      <w:rFonts w:ascii="Tahoma" w:eastAsia="Times New Roman" w:hAnsi="Tahoma" w:cs="Tahoma"/>
      <w:sz w:val="16"/>
      <w:szCs w:val="16"/>
      <w:lang w:val="en-US"/>
    </w:rPr>
  </w:style>
  <w:style w:type="paragraph" w:customStyle="1" w:styleId="m-2191343242626823967m-913441248786725427msolistparagraph">
    <w:name w:val="m_-2191343242626823967m_-913441248786725427msolistparagraph"/>
    <w:basedOn w:val="Normal"/>
    <w:rsid w:val="006112EA"/>
    <w:pPr>
      <w:spacing w:before="100" w:beforeAutospacing="1" w:after="100" w:afterAutospacing="1"/>
    </w:pPr>
    <w:rPr>
      <w:rFonts w:ascii="Times New Roman" w:hAnsi="Times New Roman"/>
      <w:sz w:val="24"/>
      <w:lang w:val="en-IE" w:eastAsia="en-IE"/>
    </w:rPr>
  </w:style>
  <w:style w:type="paragraph" w:styleId="Footer">
    <w:name w:val="footer"/>
    <w:basedOn w:val="Normal"/>
    <w:link w:val="FooterChar"/>
    <w:uiPriority w:val="99"/>
    <w:unhideWhenUsed/>
    <w:rsid w:val="00DE5DA8"/>
    <w:pPr>
      <w:tabs>
        <w:tab w:val="center" w:pos="4513"/>
        <w:tab w:val="right" w:pos="9026"/>
      </w:tabs>
    </w:pPr>
  </w:style>
  <w:style w:type="character" w:customStyle="1" w:styleId="FooterChar">
    <w:name w:val="Footer Char"/>
    <w:basedOn w:val="DefaultParagraphFont"/>
    <w:link w:val="Footer"/>
    <w:uiPriority w:val="99"/>
    <w:rsid w:val="00DE5DA8"/>
    <w:rPr>
      <w:rFonts w:asciiTheme="majorHAnsi" w:eastAsia="Times New Roman" w:hAnsiTheme="majorHAnsi"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4B"/>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494B"/>
    <w:pPr>
      <w:tabs>
        <w:tab w:val="center" w:pos="4320"/>
        <w:tab w:val="right" w:pos="8640"/>
      </w:tabs>
    </w:pPr>
  </w:style>
  <w:style w:type="character" w:customStyle="1" w:styleId="HeaderChar">
    <w:name w:val="Header Char"/>
    <w:basedOn w:val="DefaultParagraphFont"/>
    <w:link w:val="Header"/>
    <w:rsid w:val="00B6494B"/>
    <w:rPr>
      <w:rFonts w:asciiTheme="majorHAnsi" w:eastAsia="Times New Roman" w:hAnsiTheme="majorHAnsi" w:cs="Times New Roman"/>
      <w:szCs w:val="24"/>
      <w:lang w:val="en-US"/>
    </w:rPr>
  </w:style>
  <w:style w:type="character" w:styleId="Hyperlink">
    <w:name w:val="Hyperlink"/>
    <w:basedOn w:val="DefaultParagraphFont"/>
    <w:uiPriority w:val="99"/>
    <w:unhideWhenUsed/>
    <w:rsid w:val="00B6494B"/>
    <w:rPr>
      <w:color w:val="0000FF"/>
      <w:u w:val="single"/>
    </w:rPr>
  </w:style>
  <w:style w:type="paragraph" w:styleId="ListParagraph">
    <w:name w:val="List Paragraph"/>
    <w:basedOn w:val="Normal"/>
    <w:uiPriority w:val="34"/>
    <w:qFormat/>
    <w:rsid w:val="00B6494B"/>
    <w:pPr>
      <w:ind w:left="720"/>
      <w:contextualSpacing/>
    </w:pPr>
  </w:style>
  <w:style w:type="character" w:customStyle="1" w:styleId="apple-converted-space">
    <w:name w:val="apple-converted-space"/>
    <w:basedOn w:val="DefaultParagraphFont"/>
    <w:rsid w:val="00B6494B"/>
  </w:style>
  <w:style w:type="character" w:styleId="Emphasis">
    <w:name w:val="Emphasis"/>
    <w:uiPriority w:val="20"/>
    <w:qFormat/>
    <w:rsid w:val="00B6494B"/>
    <w:rPr>
      <w:i/>
      <w:iCs/>
    </w:rPr>
  </w:style>
  <w:style w:type="paragraph" w:customStyle="1" w:styleId="Default">
    <w:name w:val="Default"/>
    <w:rsid w:val="00B6494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717C7"/>
    <w:pPr>
      <w:spacing w:before="100" w:beforeAutospacing="1" w:after="100" w:afterAutospacing="1"/>
    </w:pPr>
    <w:rPr>
      <w:rFonts w:ascii="Times New Roman" w:hAnsi="Times New Roman"/>
      <w:sz w:val="24"/>
      <w:lang w:val="en-IE" w:eastAsia="en-IE"/>
    </w:rPr>
  </w:style>
  <w:style w:type="character" w:styleId="Strong">
    <w:name w:val="Strong"/>
    <w:basedOn w:val="DefaultParagraphFont"/>
    <w:uiPriority w:val="22"/>
    <w:qFormat/>
    <w:rsid w:val="00B717C7"/>
    <w:rPr>
      <w:b/>
      <w:bCs/>
    </w:rPr>
  </w:style>
  <w:style w:type="paragraph" w:styleId="EndnoteText">
    <w:name w:val="endnote text"/>
    <w:basedOn w:val="Normal"/>
    <w:link w:val="EndnoteTextChar"/>
    <w:uiPriority w:val="99"/>
    <w:unhideWhenUsed/>
    <w:rsid w:val="00A9338E"/>
    <w:rPr>
      <w:rFonts w:asciiTheme="minorHAnsi" w:eastAsiaTheme="minorHAnsi" w:hAnsiTheme="minorHAnsi" w:cstheme="minorBidi"/>
      <w:sz w:val="20"/>
      <w:szCs w:val="20"/>
      <w:lang w:val="en-IE"/>
    </w:rPr>
  </w:style>
  <w:style w:type="character" w:customStyle="1" w:styleId="EndnoteTextChar">
    <w:name w:val="Endnote Text Char"/>
    <w:basedOn w:val="DefaultParagraphFont"/>
    <w:link w:val="EndnoteText"/>
    <w:uiPriority w:val="99"/>
    <w:rsid w:val="00A9338E"/>
    <w:rPr>
      <w:sz w:val="20"/>
      <w:szCs w:val="20"/>
    </w:rPr>
  </w:style>
  <w:style w:type="character" w:styleId="EndnoteReference">
    <w:name w:val="endnote reference"/>
    <w:basedOn w:val="DefaultParagraphFont"/>
    <w:uiPriority w:val="99"/>
    <w:semiHidden/>
    <w:unhideWhenUsed/>
    <w:rsid w:val="00A9338E"/>
    <w:rPr>
      <w:vertAlign w:val="superscript"/>
    </w:rPr>
  </w:style>
  <w:style w:type="paragraph" w:styleId="BalloonText">
    <w:name w:val="Balloon Text"/>
    <w:basedOn w:val="Normal"/>
    <w:link w:val="BalloonTextChar"/>
    <w:uiPriority w:val="99"/>
    <w:semiHidden/>
    <w:unhideWhenUsed/>
    <w:rsid w:val="00490431"/>
    <w:rPr>
      <w:rFonts w:ascii="Tahoma" w:hAnsi="Tahoma" w:cs="Tahoma"/>
      <w:sz w:val="16"/>
      <w:szCs w:val="16"/>
    </w:rPr>
  </w:style>
  <w:style w:type="character" w:customStyle="1" w:styleId="BalloonTextChar">
    <w:name w:val="Balloon Text Char"/>
    <w:basedOn w:val="DefaultParagraphFont"/>
    <w:link w:val="BalloonText"/>
    <w:uiPriority w:val="99"/>
    <w:semiHidden/>
    <w:rsid w:val="00490431"/>
    <w:rPr>
      <w:rFonts w:ascii="Tahoma" w:eastAsia="Times New Roman" w:hAnsi="Tahoma" w:cs="Tahoma"/>
      <w:sz w:val="16"/>
      <w:szCs w:val="16"/>
      <w:lang w:val="en-US"/>
    </w:rPr>
  </w:style>
  <w:style w:type="paragraph" w:customStyle="1" w:styleId="m-2191343242626823967m-913441248786725427msolistparagraph">
    <w:name w:val="m_-2191343242626823967m_-913441248786725427msolistparagraph"/>
    <w:basedOn w:val="Normal"/>
    <w:rsid w:val="006112EA"/>
    <w:pPr>
      <w:spacing w:before="100" w:beforeAutospacing="1" w:after="100" w:afterAutospacing="1"/>
    </w:pPr>
    <w:rPr>
      <w:rFonts w:ascii="Times New Roman" w:hAnsi="Times New Roman"/>
      <w:sz w:val="24"/>
      <w:lang w:val="en-IE" w:eastAsia="en-IE"/>
    </w:rPr>
  </w:style>
  <w:style w:type="paragraph" w:styleId="Footer">
    <w:name w:val="footer"/>
    <w:basedOn w:val="Normal"/>
    <w:link w:val="FooterChar"/>
    <w:uiPriority w:val="99"/>
    <w:unhideWhenUsed/>
    <w:rsid w:val="00DE5DA8"/>
    <w:pPr>
      <w:tabs>
        <w:tab w:val="center" w:pos="4513"/>
        <w:tab w:val="right" w:pos="9026"/>
      </w:tabs>
    </w:pPr>
  </w:style>
  <w:style w:type="character" w:customStyle="1" w:styleId="FooterChar">
    <w:name w:val="Footer Char"/>
    <w:basedOn w:val="DefaultParagraphFont"/>
    <w:link w:val="Footer"/>
    <w:uiPriority w:val="99"/>
    <w:rsid w:val="00DE5DA8"/>
    <w:rPr>
      <w:rFonts w:asciiTheme="majorHAnsi" w:eastAsia="Times New Roman" w:hAnsiTheme="majorHAnsi"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16686">
      <w:bodyDiv w:val="1"/>
      <w:marLeft w:val="0"/>
      <w:marRight w:val="0"/>
      <w:marTop w:val="0"/>
      <w:marBottom w:val="0"/>
      <w:divBdr>
        <w:top w:val="none" w:sz="0" w:space="0" w:color="auto"/>
        <w:left w:val="none" w:sz="0" w:space="0" w:color="auto"/>
        <w:bottom w:val="none" w:sz="0" w:space="0" w:color="auto"/>
        <w:right w:val="none" w:sz="0" w:space="0" w:color="auto"/>
      </w:divBdr>
    </w:div>
    <w:div w:id="171147263">
      <w:bodyDiv w:val="1"/>
      <w:marLeft w:val="0"/>
      <w:marRight w:val="0"/>
      <w:marTop w:val="0"/>
      <w:marBottom w:val="0"/>
      <w:divBdr>
        <w:top w:val="none" w:sz="0" w:space="0" w:color="auto"/>
        <w:left w:val="none" w:sz="0" w:space="0" w:color="auto"/>
        <w:bottom w:val="none" w:sz="0" w:space="0" w:color="auto"/>
        <w:right w:val="none" w:sz="0" w:space="0" w:color="auto"/>
      </w:divBdr>
    </w:div>
    <w:div w:id="607004703">
      <w:bodyDiv w:val="1"/>
      <w:marLeft w:val="0"/>
      <w:marRight w:val="0"/>
      <w:marTop w:val="0"/>
      <w:marBottom w:val="0"/>
      <w:divBdr>
        <w:top w:val="none" w:sz="0" w:space="0" w:color="auto"/>
        <w:left w:val="none" w:sz="0" w:space="0" w:color="auto"/>
        <w:bottom w:val="none" w:sz="0" w:space="0" w:color="auto"/>
        <w:right w:val="none" w:sz="0" w:space="0" w:color="auto"/>
      </w:divBdr>
    </w:div>
    <w:div w:id="711073322">
      <w:bodyDiv w:val="1"/>
      <w:marLeft w:val="0"/>
      <w:marRight w:val="0"/>
      <w:marTop w:val="0"/>
      <w:marBottom w:val="0"/>
      <w:divBdr>
        <w:top w:val="none" w:sz="0" w:space="0" w:color="auto"/>
        <w:left w:val="none" w:sz="0" w:space="0" w:color="auto"/>
        <w:bottom w:val="none" w:sz="0" w:space="0" w:color="auto"/>
        <w:right w:val="none" w:sz="0" w:space="0" w:color="auto"/>
      </w:divBdr>
    </w:div>
    <w:div w:id="1157260318">
      <w:bodyDiv w:val="1"/>
      <w:marLeft w:val="0"/>
      <w:marRight w:val="0"/>
      <w:marTop w:val="0"/>
      <w:marBottom w:val="0"/>
      <w:divBdr>
        <w:top w:val="none" w:sz="0" w:space="0" w:color="auto"/>
        <w:left w:val="none" w:sz="0" w:space="0" w:color="auto"/>
        <w:bottom w:val="none" w:sz="0" w:space="0" w:color="auto"/>
        <w:right w:val="none" w:sz="0" w:space="0" w:color="auto"/>
      </w:divBdr>
    </w:div>
    <w:div w:id="1264680260">
      <w:bodyDiv w:val="1"/>
      <w:marLeft w:val="0"/>
      <w:marRight w:val="0"/>
      <w:marTop w:val="0"/>
      <w:marBottom w:val="0"/>
      <w:divBdr>
        <w:top w:val="none" w:sz="0" w:space="0" w:color="auto"/>
        <w:left w:val="none" w:sz="0" w:space="0" w:color="auto"/>
        <w:bottom w:val="none" w:sz="0" w:space="0" w:color="auto"/>
        <w:right w:val="none" w:sz="0" w:space="0" w:color="auto"/>
      </w:divBdr>
      <w:divsChild>
        <w:div w:id="621225988">
          <w:marLeft w:val="0"/>
          <w:marRight w:val="0"/>
          <w:marTop w:val="0"/>
          <w:marBottom w:val="0"/>
          <w:divBdr>
            <w:top w:val="none" w:sz="0" w:space="0" w:color="auto"/>
            <w:left w:val="none" w:sz="0" w:space="0" w:color="auto"/>
            <w:bottom w:val="none" w:sz="0" w:space="0" w:color="auto"/>
            <w:right w:val="none" w:sz="0" w:space="0" w:color="auto"/>
          </w:divBdr>
        </w:div>
        <w:div w:id="614605879">
          <w:marLeft w:val="0"/>
          <w:marRight w:val="0"/>
          <w:marTop w:val="0"/>
          <w:marBottom w:val="0"/>
          <w:divBdr>
            <w:top w:val="none" w:sz="0" w:space="0" w:color="auto"/>
            <w:left w:val="none" w:sz="0" w:space="0" w:color="auto"/>
            <w:bottom w:val="none" w:sz="0" w:space="0" w:color="auto"/>
            <w:right w:val="none" w:sz="0" w:space="0" w:color="auto"/>
          </w:divBdr>
        </w:div>
        <w:div w:id="1482700006">
          <w:marLeft w:val="0"/>
          <w:marRight w:val="0"/>
          <w:marTop w:val="0"/>
          <w:marBottom w:val="0"/>
          <w:divBdr>
            <w:top w:val="none" w:sz="0" w:space="0" w:color="auto"/>
            <w:left w:val="none" w:sz="0" w:space="0" w:color="auto"/>
            <w:bottom w:val="none" w:sz="0" w:space="0" w:color="auto"/>
            <w:right w:val="none" w:sz="0" w:space="0" w:color="auto"/>
          </w:divBdr>
        </w:div>
        <w:div w:id="1969161368">
          <w:marLeft w:val="0"/>
          <w:marRight w:val="0"/>
          <w:marTop w:val="0"/>
          <w:marBottom w:val="0"/>
          <w:divBdr>
            <w:top w:val="none" w:sz="0" w:space="0" w:color="auto"/>
            <w:left w:val="none" w:sz="0" w:space="0" w:color="auto"/>
            <w:bottom w:val="none" w:sz="0" w:space="0" w:color="auto"/>
            <w:right w:val="none" w:sz="0" w:space="0" w:color="auto"/>
          </w:divBdr>
        </w:div>
        <w:div w:id="1396706383">
          <w:marLeft w:val="0"/>
          <w:marRight w:val="0"/>
          <w:marTop w:val="0"/>
          <w:marBottom w:val="0"/>
          <w:divBdr>
            <w:top w:val="none" w:sz="0" w:space="0" w:color="auto"/>
            <w:left w:val="none" w:sz="0" w:space="0" w:color="auto"/>
            <w:bottom w:val="none" w:sz="0" w:space="0" w:color="auto"/>
            <w:right w:val="none" w:sz="0" w:space="0" w:color="auto"/>
          </w:divBdr>
        </w:div>
        <w:div w:id="1312363891">
          <w:marLeft w:val="0"/>
          <w:marRight w:val="0"/>
          <w:marTop w:val="0"/>
          <w:marBottom w:val="0"/>
          <w:divBdr>
            <w:top w:val="none" w:sz="0" w:space="0" w:color="auto"/>
            <w:left w:val="none" w:sz="0" w:space="0" w:color="auto"/>
            <w:bottom w:val="none" w:sz="0" w:space="0" w:color="auto"/>
            <w:right w:val="none" w:sz="0" w:space="0" w:color="auto"/>
          </w:divBdr>
        </w:div>
        <w:div w:id="1921215955">
          <w:marLeft w:val="0"/>
          <w:marRight w:val="0"/>
          <w:marTop w:val="0"/>
          <w:marBottom w:val="0"/>
          <w:divBdr>
            <w:top w:val="none" w:sz="0" w:space="0" w:color="auto"/>
            <w:left w:val="none" w:sz="0" w:space="0" w:color="auto"/>
            <w:bottom w:val="none" w:sz="0" w:space="0" w:color="auto"/>
            <w:right w:val="none" w:sz="0" w:space="0" w:color="auto"/>
          </w:divBdr>
        </w:div>
        <w:div w:id="1702708247">
          <w:marLeft w:val="0"/>
          <w:marRight w:val="0"/>
          <w:marTop w:val="0"/>
          <w:marBottom w:val="0"/>
          <w:divBdr>
            <w:top w:val="none" w:sz="0" w:space="0" w:color="auto"/>
            <w:left w:val="none" w:sz="0" w:space="0" w:color="auto"/>
            <w:bottom w:val="none" w:sz="0" w:space="0" w:color="auto"/>
            <w:right w:val="none" w:sz="0" w:space="0" w:color="auto"/>
          </w:divBdr>
        </w:div>
        <w:div w:id="1144857995">
          <w:marLeft w:val="0"/>
          <w:marRight w:val="0"/>
          <w:marTop w:val="0"/>
          <w:marBottom w:val="0"/>
          <w:divBdr>
            <w:top w:val="none" w:sz="0" w:space="0" w:color="auto"/>
            <w:left w:val="none" w:sz="0" w:space="0" w:color="auto"/>
            <w:bottom w:val="none" w:sz="0" w:space="0" w:color="auto"/>
            <w:right w:val="none" w:sz="0" w:space="0" w:color="auto"/>
          </w:divBdr>
        </w:div>
        <w:div w:id="1379553757">
          <w:marLeft w:val="0"/>
          <w:marRight w:val="0"/>
          <w:marTop w:val="0"/>
          <w:marBottom w:val="0"/>
          <w:divBdr>
            <w:top w:val="none" w:sz="0" w:space="0" w:color="auto"/>
            <w:left w:val="none" w:sz="0" w:space="0" w:color="auto"/>
            <w:bottom w:val="none" w:sz="0" w:space="0" w:color="auto"/>
            <w:right w:val="none" w:sz="0" w:space="0" w:color="auto"/>
          </w:divBdr>
        </w:div>
        <w:div w:id="381442720">
          <w:marLeft w:val="0"/>
          <w:marRight w:val="0"/>
          <w:marTop w:val="0"/>
          <w:marBottom w:val="0"/>
          <w:divBdr>
            <w:top w:val="none" w:sz="0" w:space="0" w:color="auto"/>
            <w:left w:val="none" w:sz="0" w:space="0" w:color="auto"/>
            <w:bottom w:val="none" w:sz="0" w:space="0" w:color="auto"/>
            <w:right w:val="none" w:sz="0" w:space="0" w:color="auto"/>
          </w:divBdr>
          <w:divsChild>
            <w:div w:id="890271039">
              <w:marLeft w:val="0"/>
              <w:marRight w:val="0"/>
              <w:marTop w:val="0"/>
              <w:marBottom w:val="0"/>
              <w:divBdr>
                <w:top w:val="none" w:sz="0" w:space="0" w:color="auto"/>
                <w:left w:val="none" w:sz="0" w:space="0" w:color="auto"/>
                <w:bottom w:val="none" w:sz="0" w:space="0" w:color="auto"/>
                <w:right w:val="none" w:sz="0" w:space="0" w:color="auto"/>
              </w:divBdr>
              <w:divsChild>
                <w:div w:id="1409812672">
                  <w:marLeft w:val="0"/>
                  <w:marRight w:val="0"/>
                  <w:marTop w:val="0"/>
                  <w:marBottom w:val="0"/>
                  <w:divBdr>
                    <w:top w:val="none" w:sz="0" w:space="0" w:color="auto"/>
                    <w:left w:val="none" w:sz="0" w:space="0" w:color="auto"/>
                    <w:bottom w:val="none" w:sz="0" w:space="0" w:color="auto"/>
                    <w:right w:val="none" w:sz="0" w:space="0" w:color="auto"/>
                  </w:divBdr>
                  <w:divsChild>
                    <w:div w:id="1168983400">
                      <w:marLeft w:val="0"/>
                      <w:marRight w:val="0"/>
                      <w:marTop w:val="0"/>
                      <w:marBottom w:val="0"/>
                      <w:divBdr>
                        <w:top w:val="none" w:sz="0" w:space="0" w:color="auto"/>
                        <w:left w:val="none" w:sz="0" w:space="0" w:color="auto"/>
                        <w:bottom w:val="none" w:sz="0" w:space="0" w:color="auto"/>
                        <w:right w:val="none" w:sz="0" w:space="0" w:color="auto"/>
                      </w:divBdr>
                      <w:divsChild>
                        <w:div w:id="1241451960">
                          <w:marLeft w:val="0"/>
                          <w:marRight w:val="0"/>
                          <w:marTop w:val="0"/>
                          <w:marBottom w:val="0"/>
                          <w:divBdr>
                            <w:top w:val="none" w:sz="0" w:space="0" w:color="auto"/>
                            <w:left w:val="none" w:sz="0" w:space="0" w:color="auto"/>
                            <w:bottom w:val="none" w:sz="0" w:space="0" w:color="auto"/>
                            <w:right w:val="none" w:sz="0" w:space="0" w:color="auto"/>
                          </w:divBdr>
                          <w:divsChild>
                            <w:div w:id="527910368">
                              <w:marLeft w:val="0"/>
                              <w:marRight w:val="0"/>
                              <w:marTop w:val="0"/>
                              <w:marBottom w:val="0"/>
                              <w:divBdr>
                                <w:top w:val="none" w:sz="0" w:space="0" w:color="auto"/>
                                <w:left w:val="none" w:sz="0" w:space="0" w:color="auto"/>
                                <w:bottom w:val="none" w:sz="0" w:space="0" w:color="auto"/>
                                <w:right w:val="none" w:sz="0" w:space="0" w:color="auto"/>
                              </w:divBdr>
                              <w:divsChild>
                                <w:div w:id="1698383587">
                                  <w:marLeft w:val="0"/>
                                  <w:marRight w:val="0"/>
                                  <w:marTop w:val="0"/>
                                  <w:marBottom w:val="0"/>
                                  <w:divBdr>
                                    <w:top w:val="none" w:sz="0" w:space="0" w:color="auto"/>
                                    <w:left w:val="none" w:sz="0" w:space="0" w:color="auto"/>
                                    <w:bottom w:val="none" w:sz="0" w:space="0" w:color="auto"/>
                                    <w:right w:val="none" w:sz="0" w:space="0" w:color="auto"/>
                                  </w:divBdr>
                                  <w:divsChild>
                                    <w:div w:id="595871341">
                                      <w:marLeft w:val="0"/>
                                      <w:marRight w:val="0"/>
                                      <w:marTop w:val="0"/>
                                      <w:marBottom w:val="0"/>
                                      <w:divBdr>
                                        <w:top w:val="none" w:sz="0" w:space="0" w:color="auto"/>
                                        <w:left w:val="none" w:sz="0" w:space="0" w:color="auto"/>
                                        <w:bottom w:val="none" w:sz="0" w:space="0" w:color="auto"/>
                                        <w:right w:val="none" w:sz="0" w:space="0" w:color="auto"/>
                                      </w:divBdr>
                                      <w:divsChild>
                                        <w:div w:id="14792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1590271">
      <w:bodyDiv w:val="1"/>
      <w:marLeft w:val="0"/>
      <w:marRight w:val="0"/>
      <w:marTop w:val="0"/>
      <w:marBottom w:val="0"/>
      <w:divBdr>
        <w:top w:val="none" w:sz="0" w:space="0" w:color="auto"/>
        <w:left w:val="none" w:sz="0" w:space="0" w:color="auto"/>
        <w:bottom w:val="none" w:sz="0" w:space="0" w:color="auto"/>
        <w:right w:val="none" w:sz="0" w:space="0" w:color="auto"/>
      </w:divBdr>
    </w:div>
    <w:div w:id="1387685751">
      <w:bodyDiv w:val="1"/>
      <w:marLeft w:val="0"/>
      <w:marRight w:val="0"/>
      <w:marTop w:val="0"/>
      <w:marBottom w:val="0"/>
      <w:divBdr>
        <w:top w:val="none" w:sz="0" w:space="0" w:color="auto"/>
        <w:left w:val="none" w:sz="0" w:space="0" w:color="auto"/>
        <w:bottom w:val="none" w:sz="0" w:space="0" w:color="auto"/>
        <w:right w:val="none" w:sz="0" w:space="0" w:color="auto"/>
      </w:divBdr>
    </w:div>
    <w:div w:id="1662194995">
      <w:bodyDiv w:val="1"/>
      <w:marLeft w:val="0"/>
      <w:marRight w:val="0"/>
      <w:marTop w:val="0"/>
      <w:marBottom w:val="0"/>
      <w:divBdr>
        <w:top w:val="none" w:sz="0" w:space="0" w:color="auto"/>
        <w:left w:val="none" w:sz="0" w:space="0" w:color="auto"/>
        <w:bottom w:val="none" w:sz="0" w:space="0" w:color="auto"/>
        <w:right w:val="none" w:sz="0" w:space="0" w:color="auto"/>
      </w:divBdr>
    </w:div>
    <w:div w:id="178777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zheimer.i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cebook.com/TheAlzheimerSocietyofIrelan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Cormac Cahill</dc:creator>
  <cp:lastModifiedBy>Cormac Cahill</cp:lastModifiedBy>
  <cp:revision>6</cp:revision>
  <cp:lastPrinted>2017-07-20T09:44:00Z</cp:lastPrinted>
  <dcterms:created xsi:type="dcterms:W3CDTF">2019-03-09T08:45:00Z</dcterms:created>
  <dcterms:modified xsi:type="dcterms:W3CDTF">2019-03-12T11:14:00Z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