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6273" w14:textId="735F1EE6" w:rsidR="00F80D21" w:rsidRPr="004E377A" w:rsidRDefault="003B7DE5" w:rsidP="004E377A">
      <w:pPr>
        <w:spacing w:after="200" w:line="276" w:lineRule="auto"/>
        <w:rPr>
          <w:rFonts w:asciiTheme="minorHAnsi" w:hAnsiTheme="minorHAnsi" w:cstheme="minorHAnsi"/>
          <w:b/>
          <w:sz w:val="24"/>
          <w:lang w:eastAsia="en-IE"/>
        </w:rPr>
      </w:pPr>
      <w:r w:rsidRPr="004E377A">
        <w:rPr>
          <w:rFonts w:asciiTheme="minorHAnsi" w:hAnsiTheme="minorHAnsi" w:cstheme="minorHAnsi"/>
          <w:b/>
          <w:sz w:val="24"/>
          <w:lang w:eastAsia="en-IE"/>
        </w:rPr>
        <w:t>IMMEDIATE RELEASE</w:t>
      </w:r>
      <w:r w:rsidR="002723F8" w:rsidRPr="004E377A">
        <w:rPr>
          <w:rFonts w:asciiTheme="minorHAnsi" w:hAnsiTheme="minorHAnsi" w:cstheme="minorHAnsi"/>
          <w:b/>
          <w:sz w:val="24"/>
          <w:lang w:eastAsia="en-IE"/>
        </w:rPr>
        <w:t xml:space="preserve"> –</w:t>
      </w:r>
      <w:r w:rsidR="00DD42D8" w:rsidRPr="004E377A">
        <w:rPr>
          <w:rFonts w:asciiTheme="minorHAnsi" w:hAnsiTheme="minorHAnsi" w:cstheme="minorHAnsi"/>
          <w:b/>
          <w:sz w:val="24"/>
          <w:lang w:eastAsia="en-IE"/>
        </w:rPr>
        <w:t xml:space="preserve"> </w:t>
      </w:r>
      <w:r w:rsidR="00170758">
        <w:rPr>
          <w:rFonts w:asciiTheme="minorHAnsi" w:hAnsiTheme="minorHAnsi" w:cstheme="minorHAnsi"/>
          <w:b/>
          <w:sz w:val="24"/>
          <w:lang w:eastAsia="en-IE"/>
        </w:rPr>
        <w:t xml:space="preserve">Thursday, </w:t>
      </w:r>
      <w:r w:rsidR="000900B7">
        <w:rPr>
          <w:rFonts w:asciiTheme="minorHAnsi" w:hAnsiTheme="minorHAnsi" w:cstheme="minorHAnsi"/>
          <w:b/>
          <w:sz w:val="24"/>
          <w:lang w:eastAsia="en-IE"/>
        </w:rPr>
        <w:t>23</w:t>
      </w:r>
      <w:r w:rsidR="000900B7" w:rsidRPr="000900B7">
        <w:rPr>
          <w:rFonts w:asciiTheme="minorHAnsi" w:hAnsiTheme="minorHAnsi" w:cstheme="minorHAnsi"/>
          <w:b/>
          <w:sz w:val="24"/>
          <w:vertAlign w:val="superscript"/>
          <w:lang w:eastAsia="en-IE"/>
        </w:rPr>
        <w:t>rd</w:t>
      </w:r>
      <w:r w:rsidR="000900B7">
        <w:rPr>
          <w:rFonts w:asciiTheme="minorHAnsi" w:hAnsiTheme="minorHAnsi" w:cstheme="minorHAnsi"/>
          <w:b/>
          <w:sz w:val="24"/>
          <w:lang w:eastAsia="en-IE"/>
        </w:rPr>
        <w:t xml:space="preserve"> </w:t>
      </w:r>
      <w:r w:rsidR="00170758">
        <w:rPr>
          <w:rFonts w:asciiTheme="minorHAnsi" w:hAnsiTheme="minorHAnsi" w:cstheme="minorHAnsi"/>
          <w:b/>
          <w:sz w:val="24"/>
          <w:lang w:eastAsia="en-IE"/>
        </w:rPr>
        <w:t>April 2020</w:t>
      </w:r>
    </w:p>
    <w:p w14:paraId="3312010D" w14:textId="2C6EB22C" w:rsidR="00470045" w:rsidRDefault="00E93F9A" w:rsidP="004E377A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8"/>
          <w:lang w:eastAsia="en-IE"/>
        </w:rPr>
      </w:pPr>
      <w:r>
        <w:rPr>
          <w:rFonts w:asciiTheme="minorHAnsi" w:hAnsiTheme="minorHAnsi" w:cstheme="minorHAnsi"/>
          <w:b/>
          <w:sz w:val="28"/>
          <w:lang w:eastAsia="en-IE"/>
        </w:rPr>
        <w:t>Alzh</w:t>
      </w:r>
      <w:r w:rsidR="00E12009">
        <w:rPr>
          <w:rFonts w:asciiTheme="minorHAnsi" w:hAnsiTheme="minorHAnsi" w:cstheme="minorHAnsi"/>
          <w:b/>
          <w:sz w:val="28"/>
          <w:lang w:eastAsia="en-IE"/>
        </w:rPr>
        <w:t xml:space="preserve">eimer National Helpline launches new </w:t>
      </w:r>
      <w:r w:rsidR="00230FAF">
        <w:rPr>
          <w:rFonts w:asciiTheme="minorHAnsi" w:hAnsiTheme="minorHAnsi" w:cstheme="minorHAnsi"/>
          <w:b/>
          <w:sz w:val="28"/>
          <w:lang w:eastAsia="en-IE"/>
        </w:rPr>
        <w:t>free D</w:t>
      </w:r>
      <w:r w:rsidR="00FD34AC">
        <w:rPr>
          <w:rFonts w:asciiTheme="minorHAnsi" w:hAnsiTheme="minorHAnsi" w:cstheme="minorHAnsi"/>
          <w:b/>
          <w:sz w:val="28"/>
          <w:lang w:eastAsia="en-IE"/>
        </w:rPr>
        <w:t xml:space="preserve">ementia </w:t>
      </w:r>
      <w:r w:rsidR="00230FAF">
        <w:rPr>
          <w:rFonts w:asciiTheme="minorHAnsi" w:hAnsiTheme="minorHAnsi" w:cstheme="minorHAnsi"/>
          <w:b/>
          <w:sz w:val="28"/>
          <w:lang w:eastAsia="en-IE"/>
        </w:rPr>
        <w:t>N</w:t>
      </w:r>
      <w:r w:rsidR="000416D9">
        <w:rPr>
          <w:rFonts w:asciiTheme="minorHAnsi" w:hAnsiTheme="minorHAnsi" w:cstheme="minorHAnsi"/>
          <w:b/>
          <w:sz w:val="28"/>
          <w:lang w:eastAsia="en-IE"/>
        </w:rPr>
        <w:t xml:space="preserve">urse </w:t>
      </w:r>
      <w:r w:rsidR="00BB7058">
        <w:rPr>
          <w:rFonts w:asciiTheme="minorHAnsi" w:hAnsiTheme="minorHAnsi" w:cstheme="minorHAnsi"/>
          <w:b/>
          <w:sz w:val="28"/>
          <w:lang w:eastAsia="en-IE"/>
        </w:rPr>
        <w:t xml:space="preserve">and Dementia Adviser </w:t>
      </w:r>
      <w:r w:rsidR="00E12009">
        <w:rPr>
          <w:rFonts w:asciiTheme="minorHAnsi" w:hAnsiTheme="minorHAnsi" w:cstheme="minorHAnsi"/>
          <w:b/>
          <w:sz w:val="28"/>
          <w:lang w:eastAsia="en-IE"/>
        </w:rPr>
        <w:t xml:space="preserve">call-back </w:t>
      </w:r>
      <w:r w:rsidR="00A474C4">
        <w:rPr>
          <w:rFonts w:asciiTheme="minorHAnsi" w:hAnsiTheme="minorHAnsi" w:cstheme="minorHAnsi"/>
          <w:b/>
          <w:sz w:val="28"/>
          <w:lang w:eastAsia="en-IE"/>
        </w:rPr>
        <w:t>service</w:t>
      </w:r>
      <w:r w:rsidR="00076A89">
        <w:rPr>
          <w:rFonts w:asciiTheme="minorHAnsi" w:hAnsiTheme="minorHAnsi" w:cstheme="minorHAnsi"/>
          <w:b/>
          <w:sz w:val="28"/>
          <w:lang w:eastAsia="en-IE"/>
        </w:rPr>
        <w:t xml:space="preserve"> to deal with increased need</w:t>
      </w:r>
      <w:r w:rsidR="00E12009">
        <w:rPr>
          <w:rFonts w:asciiTheme="minorHAnsi" w:hAnsiTheme="minorHAnsi" w:cstheme="minorHAnsi"/>
          <w:b/>
          <w:sz w:val="28"/>
          <w:lang w:eastAsia="en-IE"/>
        </w:rPr>
        <w:t xml:space="preserve"> </w:t>
      </w:r>
      <w:r w:rsidR="000416D9">
        <w:rPr>
          <w:rFonts w:asciiTheme="minorHAnsi" w:hAnsiTheme="minorHAnsi" w:cstheme="minorHAnsi"/>
          <w:b/>
          <w:sz w:val="28"/>
          <w:lang w:eastAsia="en-IE"/>
        </w:rPr>
        <w:t>during C</w:t>
      </w:r>
      <w:r w:rsidR="00FD34AC">
        <w:rPr>
          <w:rFonts w:asciiTheme="minorHAnsi" w:hAnsiTheme="minorHAnsi" w:cstheme="minorHAnsi"/>
          <w:b/>
          <w:sz w:val="28"/>
          <w:lang w:eastAsia="en-IE"/>
        </w:rPr>
        <w:t>OVID</w:t>
      </w:r>
      <w:r w:rsidR="000416D9">
        <w:rPr>
          <w:rFonts w:asciiTheme="minorHAnsi" w:hAnsiTheme="minorHAnsi" w:cstheme="minorHAnsi"/>
          <w:b/>
          <w:sz w:val="28"/>
          <w:lang w:eastAsia="en-IE"/>
        </w:rPr>
        <w:t xml:space="preserve">-19 </w:t>
      </w:r>
      <w:r w:rsidR="006C6FA9">
        <w:rPr>
          <w:rFonts w:asciiTheme="minorHAnsi" w:hAnsiTheme="minorHAnsi" w:cstheme="minorHAnsi"/>
          <w:b/>
          <w:sz w:val="28"/>
          <w:lang w:eastAsia="en-IE"/>
        </w:rPr>
        <w:t>crisis</w:t>
      </w:r>
    </w:p>
    <w:p w14:paraId="6D478D52" w14:textId="12FD4B73" w:rsidR="00F177A3" w:rsidRPr="004E377A" w:rsidRDefault="004B756E" w:rsidP="004B756E">
      <w:pPr>
        <w:tabs>
          <w:tab w:val="left" w:pos="7650"/>
        </w:tabs>
        <w:spacing w:line="276" w:lineRule="auto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b/>
          <w:i/>
          <w:sz w:val="24"/>
        </w:rPr>
        <w:tab/>
      </w:r>
    </w:p>
    <w:p w14:paraId="00815B6D" w14:textId="2344D835" w:rsidR="00EE3603" w:rsidRDefault="00EE3603" w:rsidP="004E377A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Alzhe</w:t>
      </w:r>
      <w:r w:rsidR="00E07D0F">
        <w:rPr>
          <w:rFonts w:asciiTheme="minorHAnsi" w:hAnsiTheme="minorHAnsi"/>
          <w:sz w:val="24"/>
        </w:rPr>
        <w:t xml:space="preserve">imer Society of Ireland’s </w:t>
      </w:r>
      <w:r>
        <w:rPr>
          <w:rFonts w:asciiTheme="minorHAnsi" w:hAnsiTheme="minorHAnsi"/>
          <w:sz w:val="24"/>
        </w:rPr>
        <w:t xml:space="preserve">National Helpline is </w:t>
      </w:r>
      <w:r w:rsidR="00E07D0F">
        <w:rPr>
          <w:rFonts w:asciiTheme="minorHAnsi" w:hAnsiTheme="minorHAnsi"/>
          <w:sz w:val="24"/>
        </w:rPr>
        <w:t xml:space="preserve">expanding </w:t>
      </w:r>
      <w:r w:rsidR="00FD34AC">
        <w:rPr>
          <w:rFonts w:asciiTheme="minorHAnsi" w:hAnsiTheme="minorHAnsi"/>
          <w:sz w:val="24"/>
        </w:rPr>
        <w:t>with</w:t>
      </w:r>
      <w:r>
        <w:rPr>
          <w:rFonts w:asciiTheme="minorHAnsi" w:hAnsiTheme="minorHAnsi"/>
          <w:sz w:val="24"/>
        </w:rPr>
        <w:t xml:space="preserve"> a </w:t>
      </w:r>
      <w:r w:rsidRPr="00FD34AC">
        <w:rPr>
          <w:rFonts w:asciiTheme="minorHAnsi" w:hAnsiTheme="minorHAnsi"/>
          <w:b/>
          <w:i/>
          <w:sz w:val="24"/>
        </w:rPr>
        <w:t xml:space="preserve">new </w:t>
      </w:r>
      <w:r w:rsidR="00230FAF">
        <w:rPr>
          <w:rFonts w:asciiTheme="minorHAnsi" w:hAnsiTheme="minorHAnsi"/>
          <w:b/>
          <w:i/>
          <w:sz w:val="24"/>
        </w:rPr>
        <w:t xml:space="preserve">free </w:t>
      </w:r>
      <w:r w:rsidRPr="00FD34AC">
        <w:rPr>
          <w:rFonts w:asciiTheme="minorHAnsi" w:hAnsiTheme="minorHAnsi"/>
          <w:b/>
          <w:i/>
          <w:sz w:val="24"/>
        </w:rPr>
        <w:t>call-back service</w:t>
      </w:r>
      <w:r>
        <w:rPr>
          <w:rFonts w:asciiTheme="minorHAnsi" w:hAnsiTheme="minorHAnsi"/>
          <w:sz w:val="24"/>
        </w:rPr>
        <w:t xml:space="preserve"> </w:t>
      </w:r>
      <w:r w:rsidR="00E07D0F">
        <w:rPr>
          <w:rFonts w:asciiTheme="minorHAnsi" w:hAnsiTheme="minorHAnsi"/>
          <w:sz w:val="24"/>
        </w:rPr>
        <w:t xml:space="preserve">which offers people with dementia and family </w:t>
      </w:r>
      <w:proofErr w:type="spellStart"/>
      <w:r w:rsidR="00E07D0F">
        <w:rPr>
          <w:rFonts w:asciiTheme="minorHAnsi" w:hAnsiTheme="minorHAnsi"/>
          <w:sz w:val="24"/>
        </w:rPr>
        <w:t>carers</w:t>
      </w:r>
      <w:proofErr w:type="spellEnd"/>
      <w:r w:rsidR="00227E51">
        <w:rPr>
          <w:rFonts w:asciiTheme="minorHAnsi" w:hAnsiTheme="minorHAnsi"/>
          <w:sz w:val="24"/>
        </w:rPr>
        <w:t xml:space="preserve"> from anywhere in Ireland</w:t>
      </w:r>
      <w:r w:rsidR="00E07D0F">
        <w:rPr>
          <w:rFonts w:asciiTheme="minorHAnsi" w:hAnsiTheme="minorHAnsi"/>
          <w:sz w:val="24"/>
        </w:rPr>
        <w:t xml:space="preserve"> the opportunity to</w:t>
      </w:r>
      <w:r w:rsidR="001A52FE">
        <w:rPr>
          <w:rFonts w:asciiTheme="minorHAnsi" w:hAnsiTheme="minorHAnsi"/>
          <w:sz w:val="24"/>
        </w:rPr>
        <w:t xml:space="preserve"> book a </w:t>
      </w:r>
      <w:r w:rsidR="00E07D0F">
        <w:rPr>
          <w:rFonts w:asciiTheme="minorHAnsi" w:hAnsiTheme="minorHAnsi"/>
          <w:sz w:val="24"/>
        </w:rPr>
        <w:t xml:space="preserve">1:1 </w:t>
      </w:r>
      <w:r w:rsidR="001A52FE">
        <w:rPr>
          <w:rFonts w:asciiTheme="minorHAnsi" w:hAnsiTheme="minorHAnsi"/>
          <w:sz w:val="24"/>
        </w:rPr>
        <w:t xml:space="preserve">session with a </w:t>
      </w:r>
      <w:r w:rsidR="00E07D0F">
        <w:rPr>
          <w:rFonts w:asciiTheme="minorHAnsi" w:hAnsiTheme="minorHAnsi"/>
          <w:sz w:val="24"/>
        </w:rPr>
        <w:t>Dementia Nurse</w:t>
      </w:r>
      <w:r>
        <w:rPr>
          <w:rFonts w:asciiTheme="minorHAnsi" w:hAnsiTheme="minorHAnsi"/>
          <w:sz w:val="24"/>
        </w:rPr>
        <w:t xml:space="preserve"> </w:t>
      </w:r>
      <w:r w:rsidR="007B3C9B">
        <w:rPr>
          <w:rFonts w:asciiTheme="minorHAnsi" w:hAnsiTheme="minorHAnsi"/>
          <w:sz w:val="24"/>
        </w:rPr>
        <w:t xml:space="preserve">or a Dementia Adviser </w:t>
      </w:r>
      <w:r w:rsidR="00E07D0F">
        <w:rPr>
          <w:rFonts w:asciiTheme="minorHAnsi" w:hAnsiTheme="minorHAnsi"/>
          <w:sz w:val="24"/>
        </w:rPr>
        <w:t>during the COVID</w:t>
      </w:r>
      <w:r>
        <w:rPr>
          <w:rFonts w:asciiTheme="minorHAnsi" w:hAnsiTheme="minorHAnsi"/>
          <w:sz w:val="24"/>
        </w:rPr>
        <w:t xml:space="preserve">-19 </w:t>
      </w:r>
      <w:r w:rsidR="00E07D0F">
        <w:rPr>
          <w:rFonts w:asciiTheme="minorHAnsi" w:hAnsiTheme="minorHAnsi"/>
          <w:sz w:val="24"/>
        </w:rPr>
        <w:t xml:space="preserve">public </w:t>
      </w:r>
      <w:r w:rsidR="00B5792B">
        <w:rPr>
          <w:rFonts w:asciiTheme="minorHAnsi" w:hAnsiTheme="minorHAnsi"/>
          <w:sz w:val="24"/>
        </w:rPr>
        <w:t>health emergency.</w:t>
      </w:r>
    </w:p>
    <w:p w14:paraId="4EC74335" w14:textId="77777777" w:rsidR="0045097E" w:rsidRDefault="0045097E" w:rsidP="004E377A">
      <w:pPr>
        <w:spacing w:line="276" w:lineRule="auto"/>
        <w:rPr>
          <w:rFonts w:asciiTheme="minorHAnsi" w:hAnsiTheme="minorHAnsi"/>
          <w:sz w:val="24"/>
        </w:rPr>
      </w:pPr>
    </w:p>
    <w:p w14:paraId="4D6A2264" w14:textId="22036988" w:rsidR="0045097E" w:rsidRDefault="00275FCB" w:rsidP="004E377A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ASI is very thankful to </w:t>
      </w:r>
      <w:r w:rsidR="0045097E" w:rsidRPr="00291709">
        <w:rPr>
          <w:rFonts w:asciiTheme="minorHAnsi" w:hAnsiTheme="minorHAnsi"/>
          <w:b/>
          <w:i/>
          <w:sz w:val="24"/>
        </w:rPr>
        <w:t>Min</w:t>
      </w:r>
      <w:r w:rsidR="00291709" w:rsidRPr="00291709">
        <w:rPr>
          <w:rFonts w:asciiTheme="minorHAnsi" w:hAnsiTheme="minorHAnsi"/>
          <w:b/>
          <w:i/>
          <w:sz w:val="24"/>
        </w:rPr>
        <w:t>i</w:t>
      </w:r>
      <w:r w:rsidR="0045097E" w:rsidRPr="00291709">
        <w:rPr>
          <w:rFonts w:asciiTheme="minorHAnsi" w:hAnsiTheme="minorHAnsi"/>
          <w:b/>
          <w:i/>
          <w:sz w:val="24"/>
        </w:rPr>
        <w:t>ster for Health Simon Harris</w:t>
      </w:r>
      <w:r>
        <w:rPr>
          <w:rFonts w:asciiTheme="minorHAnsi" w:hAnsiTheme="minorHAnsi"/>
          <w:sz w:val="24"/>
        </w:rPr>
        <w:t xml:space="preserve"> for launching the new service this morning with this video message</w:t>
      </w:r>
      <w:r w:rsidR="00345901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</w:t>
      </w:r>
      <w:hyperlink r:id="rId9" w:history="1">
        <w:r w:rsidRPr="00CA23F6">
          <w:rPr>
            <w:rStyle w:val="Hyperlink"/>
            <w:rFonts w:asciiTheme="minorHAnsi" w:hAnsiTheme="minorHAnsi"/>
            <w:sz w:val="24"/>
          </w:rPr>
          <w:t>https://tinyurl.com/ycmvmbj8</w:t>
        </w:r>
      </w:hyperlink>
    </w:p>
    <w:p w14:paraId="650DA4B4" w14:textId="77777777" w:rsidR="00853A3D" w:rsidRDefault="00853A3D" w:rsidP="004E377A">
      <w:pPr>
        <w:spacing w:line="276" w:lineRule="auto"/>
        <w:rPr>
          <w:rFonts w:asciiTheme="minorHAnsi" w:hAnsiTheme="minorHAnsi"/>
          <w:sz w:val="24"/>
        </w:rPr>
      </w:pPr>
    </w:p>
    <w:p w14:paraId="14D94ADA" w14:textId="4D1A9349" w:rsidR="00853A3D" w:rsidRDefault="00853A3D" w:rsidP="00853A3D">
      <w:pPr>
        <w:spacing w:line="276" w:lineRule="auto"/>
        <w:rPr>
          <w:rFonts w:asciiTheme="minorHAnsi" w:hAnsiTheme="minorHAnsi" w:cstheme="minorHAnsi"/>
          <w:sz w:val="24"/>
          <w:lang w:eastAsia="en-IE"/>
        </w:rPr>
      </w:pPr>
      <w:r w:rsidRPr="0012041E">
        <w:rPr>
          <w:rFonts w:asciiTheme="minorHAnsi" w:hAnsiTheme="minorHAnsi"/>
          <w:color w:val="000000"/>
          <w:sz w:val="24"/>
          <w:lang w:eastAsia="en-IE"/>
        </w:rPr>
        <w:t xml:space="preserve">The helpline, which </w:t>
      </w:r>
      <w:r>
        <w:rPr>
          <w:rFonts w:asciiTheme="minorHAnsi" w:hAnsiTheme="minorHAnsi"/>
          <w:color w:val="000000"/>
          <w:sz w:val="24"/>
          <w:lang w:eastAsia="en-IE"/>
        </w:rPr>
        <w:t>celebrates its 20</w:t>
      </w:r>
      <w:r w:rsidRPr="0012041E">
        <w:rPr>
          <w:rFonts w:asciiTheme="minorHAnsi" w:hAnsiTheme="minorHAnsi"/>
          <w:color w:val="000000"/>
          <w:sz w:val="24"/>
          <w:vertAlign w:val="superscript"/>
          <w:lang w:eastAsia="en-IE"/>
        </w:rPr>
        <w:t>th</w:t>
      </w:r>
      <w:r>
        <w:rPr>
          <w:rFonts w:asciiTheme="minorHAnsi" w:hAnsiTheme="minorHAnsi"/>
          <w:color w:val="000000"/>
          <w:sz w:val="24"/>
          <w:lang w:eastAsia="en-IE"/>
        </w:rPr>
        <w:t xml:space="preserve"> anniversary this year, </w:t>
      </w:r>
      <w:r>
        <w:rPr>
          <w:rFonts w:asciiTheme="minorHAnsi" w:hAnsiTheme="minorHAnsi"/>
          <w:sz w:val="24"/>
        </w:rPr>
        <w:t xml:space="preserve">is </w:t>
      </w:r>
      <w:r w:rsidRPr="00E93F9A">
        <w:rPr>
          <w:rFonts w:asciiTheme="minorHAnsi" w:hAnsiTheme="minorHAnsi"/>
          <w:sz w:val="24"/>
        </w:rPr>
        <w:t>experiencing i</w:t>
      </w:r>
      <w:r>
        <w:rPr>
          <w:rFonts w:asciiTheme="minorHAnsi" w:hAnsiTheme="minorHAnsi"/>
          <w:sz w:val="24"/>
        </w:rPr>
        <w:t xml:space="preserve">ncreased calls from people with dementia and their family </w:t>
      </w:r>
      <w:proofErr w:type="spellStart"/>
      <w:r>
        <w:rPr>
          <w:rFonts w:asciiTheme="minorHAnsi" w:hAnsiTheme="minorHAnsi"/>
          <w:sz w:val="24"/>
        </w:rPr>
        <w:t>carers</w:t>
      </w:r>
      <w:proofErr w:type="spellEnd"/>
      <w:r>
        <w:rPr>
          <w:rFonts w:asciiTheme="minorHAnsi" w:hAnsiTheme="minorHAnsi"/>
          <w:sz w:val="24"/>
        </w:rPr>
        <w:t xml:space="preserve"> who are feeling </w:t>
      </w:r>
      <w:r w:rsidRPr="00E93F9A">
        <w:rPr>
          <w:rFonts w:asciiTheme="minorHAnsi" w:hAnsiTheme="minorHAnsi"/>
          <w:sz w:val="24"/>
        </w:rPr>
        <w:t xml:space="preserve">increasingly </w:t>
      </w:r>
      <w:r>
        <w:rPr>
          <w:rFonts w:asciiTheme="minorHAnsi" w:hAnsiTheme="minorHAnsi"/>
          <w:sz w:val="24"/>
        </w:rPr>
        <w:t>isolated in their own communities. From January to March alone</w:t>
      </w:r>
      <w:r w:rsidRPr="00FD34AC">
        <w:rPr>
          <w:rFonts w:asciiTheme="minorHAnsi" w:hAnsiTheme="minorHAnsi"/>
          <w:sz w:val="24"/>
        </w:rPr>
        <w:t xml:space="preserve">, </w:t>
      </w:r>
      <w:r w:rsidRPr="00FD34AC">
        <w:rPr>
          <w:rFonts w:asciiTheme="minorHAnsi" w:hAnsiTheme="minorHAnsi" w:cstheme="minorHAnsi"/>
          <w:b/>
          <w:sz w:val="24"/>
          <w:lang w:eastAsia="en-IE"/>
        </w:rPr>
        <w:t>1,496</w:t>
      </w:r>
      <w:r w:rsidRPr="00FD34AC">
        <w:rPr>
          <w:rFonts w:asciiTheme="minorHAnsi" w:hAnsiTheme="minorHAnsi" w:cstheme="minorHAnsi"/>
          <w:sz w:val="24"/>
          <w:lang w:eastAsia="en-IE"/>
        </w:rPr>
        <w:t xml:space="preserve"> service users contacted the helpline.</w:t>
      </w:r>
    </w:p>
    <w:p w14:paraId="117E528F" w14:textId="77777777" w:rsidR="000D4510" w:rsidRDefault="000D4510" w:rsidP="00853A3D">
      <w:pPr>
        <w:spacing w:line="276" w:lineRule="auto"/>
        <w:rPr>
          <w:rFonts w:asciiTheme="minorHAnsi" w:hAnsiTheme="minorHAnsi" w:cstheme="minorHAnsi"/>
          <w:sz w:val="24"/>
          <w:lang w:eastAsia="en-IE"/>
        </w:rPr>
      </w:pPr>
    </w:p>
    <w:p w14:paraId="3631F59E" w14:textId="28D743C1" w:rsidR="000D4510" w:rsidRDefault="000D4510" w:rsidP="00853A3D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 the COVID-19 emergency, the issues on these calls include</w:t>
      </w:r>
      <w:r w:rsidRPr="000D4510">
        <w:rPr>
          <w:rFonts w:asciiTheme="minorHAnsi" w:hAnsiTheme="minorHAnsi"/>
          <w:sz w:val="24"/>
        </w:rPr>
        <w:t xml:space="preserve"> difficulties adapting the new routine and to </w:t>
      </w:r>
      <w:r w:rsidRPr="00E053EC">
        <w:rPr>
          <w:rFonts w:asciiTheme="minorHAnsi" w:hAnsiTheme="minorHAnsi"/>
          <w:b/>
          <w:i/>
          <w:sz w:val="24"/>
        </w:rPr>
        <w:t>new challenges</w:t>
      </w:r>
      <w:r w:rsidRPr="000D4510">
        <w:rPr>
          <w:rFonts w:asciiTheme="minorHAnsi" w:hAnsiTheme="minorHAnsi"/>
          <w:sz w:val="24"/>
        </w:rPr>
        <w:t xml:space="preserve"> connected to sleep disruption, increased confusion, fru</w:t>
      </w:r>
      <w:r>
        <w:rPr>
          <w:rFonts w:asciiTheme="minorHAnsi" w:hAnsiTheme="minorHAnsi"/>
          <w:sz w:val="24"/>
        </w:rPr>
        <w:t>stration and lack of motivation and c</w:t>
      </w:r>
      <w:r w:rsidRPr="000D4510">
        <w:rPr>
          <w:rFonts w:asciiTheme="minorHAnsi" w:hAnsiTheme="minorHAnsi"/>
          <w:sz w:val="24"/>
        </w:rPr>
        <w:t>oncerns about personal</w:t>
      </w:r>
      <w:r w:rsidR="00E053EC">
        <w:rPr>
          <w:rFonts w:asciiTheme="minorHAnsi" w:hAnsiTheme="minorHAnsi"/>
          <w:sz w:val="24"/>
        </w:rPr>
        <w:t xml:space="preserve"> care and continence management to name but a few.</w:t>
      </w:r>
    </w:p>
    <w:p w14:paraId="630CA3F3" w14:textId="77777777" w:rsidR="00301FD1" w:rsidRDefault="00301FD1" w:rsidP="00853A3D">
      <w:pPr>
        <w:spacing w:line="276" w:lineRule="auto"/>
        <w:rPr>
          <w:rFonts w:asciiTheme="minorHAnsi" w:hAnsiTheme="minorHAnsi"/>
          <w:sz w:val="24"/>
        </w:rPr>
      </w:pPr>
    </w:p>
    <w:p w14:paraId="638D7D23" w14:textId="0360B044" w:rsidR="00301FD1" w:rsidRPr="00301FD1" w:rsidRDefault="00301FD1" w:rsidP="00301FD1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addition, </w:t>
      </w:r>
      <w:r w:rsidRPr="00301FD1">
        <w:rPr>
          <w:rFonts w:asciiTheme="minorHAnsi" w:hAnsiTheme="minorHAnsi"/>
          <w:sz w:val="24"/>
        </w:rPr>
        <w:t xml:space="preserve">recent research undertaken by The ASI points to experiences of </w:t>
      </w:r>
      <w:r w:rsidRPr="00301FD1">
        <w:rPr>
          <w:rFonts w:asciiTheme="minorHAnsi" w:hAnsiTheme="minorHAnsi"/>
          <w:b/>
          <w:i/>
          <w:sz w:val="24"/>
        </w:rPr>
        <w:t>loneliness</w:t>
      </w:r>
      <w:r w:rsidRPr="00301FD1">
        <w:rPr>
          <w:rFonts w:asciiTheme="minorHAnsi" w:hAnsiTheme="minorHAnsi"/>
          <w:sz w:val="24"/>
        </w:rPr>
        <w:t>, social-isolation,</w:t>
      </w:r>
    </w:p>
    <w:p w14:paraId="46068F7E" w14:textId="77777777" w:rsidR="00301FD1" w:rsidRPr="00301FD1" w:rsidRDefault="00301FD1" w:rsidP="00301FD1">
      <w:pPr>
        <w:spacing w:line="276" w:lineRule="auto"/>
        <w:rPr>
          <w:rFonts w:asciiTheme="minorHAnsi" w:hAnsiTheme="minorHAnsi"/>
          <w:sz w:val="24"/>
        </w:rPr>
      </w:pPr>
      <w:proofErr w:type="gramStart"/>
      <w:r w:rsidRPr="00301FD1">
        <w:rPr>
          <w:rFonts w:asciiTheme="minorHAnsi" w:hAnsiTheme="minorHAnsi"/>
          <w:sz w:val="24"/>
        </w:rPr>
        <w:t>fear</w:t>
      </w:r>
      <w:proofErr w:type="gramEnd"/>
      <w:r w:rsidRPr="00301FD1">
        <w:rPr>
          <w:rFonts w:asciiTheme="minorHAnsi" w:hAnsiTheme="minorHAnsi"/>
          <w:sz w:val="24"/>
        </w:rPr>
        <w:t xml:space="preserve"> and anxiety among people with dementia and their </w:t>
      </w:r>
      <w:proofErr w:type="spellStart"/>
      <w:r w:rsidRPr="00301FD1">
        <w:rPr>
          <w:rFonts w:asciiTheme="minorHAnsi" w:hAnsiTheme="minorHAnsi"/>
          <w:sz w:val="24"/>
        </w:rPr>
        <w:t>carers</w:t>
      </w:r>
      <w:proofErr w:type="spellEnd"/>
      <w:r w:rsidRPr="00301FD1">
        <w:rPr>
          <w:rFonts w:asciiTheme="minorHAnsi" w:hAnsiTheme="minorHAnsi"/>
          <w:sz w:val="24"/>
        </w:rPr>
        <w:t>, as well as increasing behavioral</w:t>
      </w:r>
    </w:p>
    <w:p w14:paraId="76FA81A2" w14:textId="41A14863" w:rsidR="00301FD1" w:rsidRDefault="00B5792B" w:rsidP="00301FD1">
      <w:pPr>
        <w:spacing w:line="276" w:lineRule="auto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changes</w:t>
      </w:r>
      <w:proofErr w:type="gramEnd"/>
      <w:r w:rsidR="00301FD1" w:rsidRPr="00301FD1">
        <w:rPr>
          <w:rFonts w:asciiTheme="minorHAnsi" w:hAnsiTheme="minorHAnsi"/>
          <w:sz w:val="24"/>
        </w:rPr>
        <w:t>, such as agitation, distress and sleep disturbance among those with dementia</w:t>
      </w:r>
      <w:r w:rsidR="00301FD1">
        <w:rPr>
          <w:rFonts w:asciiTheme="minorHAnsi" w:hAnsiTheme="minorHAnsi"/>
          <w:sz w:val="24"/>
        </w:rPr>
        <w:t>.</w:t>
      </w:r>
    </w:p>
    <w:p w14:paraId="0CF991E2" w14:textId="77777777" w:rsidR="000D4510" w:rsidRDefault="000D4510" w:rsidP="00853A3D">
      <w:pPr>
        <w:spacing w:line="276" w:lineRule="auto"/>
        <w:rPr>
          <w:rFonts w:asciiTheme="minorHAnsi" w:hAnsiTheme="minorHAnsi"/>
          <w:sz w:val="24"/>
        </w:rPr>
      </w:pPr>
    </w:p>
    <w:p w14:paraId="2E8C3644" w14:textId="1DF2C5FD" w:rsidR="007A7421" w:rsidRDefault="000D4510" w:rsidP="007A7421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This </w:t>
      </w:r>
      <w:r w:rsidR="007A7421">
        <w:rPr>
          <w:rFonts w:asciiTheme="minorHAnsi" w:hAnsiTheme="minorHAnsi" w:cstheme="minorHAnsi"/>
          <w:sz w:val="24"/>
        </w:rPr>
        <w:t xml:space="preserve">new service </w:t>
      </w:r>
      <w:r w:rsidR="007A7421" w:rsidRPr="007A7421">
        <w:rPr>
          <w:rFonts w:asciiTheme="minorHAnsi" w:hAnsiTheme="minorHAnsi" w:cstheme="minorHAnsi"/>
          <w:sz w:val="24"/>
        </w:rPr>
        <w:t>offer</w:t>
      </w:r>
      <w:r w:rsidR="007A7421">
        <w:rPr>
          <w:rFonts w:asciiTheme="minorHAnsi" w:hAnsiTheme="minorHAnsi" w:cstheme="minorHAnsi"/>
          <w:sz w:val="24"/>
        </w:rPr>
        <w:t>s</w:t>
      </w:r>
      <w:r w:rsidR="007A7421" w:rsidRPr="007A7421">
        <w:rPr>
          <w:rFonts w:asciiTheme="minorHAnsi" w:hAnsiTheme="minorHAnsi" w:cstheme="minorHAnsi"/>
          <w:sz w:val="24"/>
        </w:rPr>
        <w:t xml:space="preserve"> </w:t>
      </w:r>
      <w:r w:rsidR="007A7421" w:rsidRPr="00230FAF">
        <w:rPr>
          <w:rFonts w:asciiTheme="minorHAnsi" w:hAnsiTheme="minorHAnsi" w:cstheme="minorHAnsi"/>
          <w:b/>
          <w:i/>
          <w:sz w:val="24"/>
        </w:rPr>
        <w:t xml:space="preserve">1:1 telephone or video conference </w:t>
      </w:r>
      <w:r w:rsidR="00230FAF" w:rsidRPr="00230FAF">
        <w:rPr>
          <w:rFonts w:asciiTheme="minorHAnsi" w:hAnsiTheme="minorHAnsi" w:cstheme="minorHAnsi"/>
          <w:b/>
          <w:i/>
          <w:sz w:val="24"/>
        </w:rPr>
        <w:t xml:space="preserve">call </w:t>
      </w:r>
      <w:r w:rsidR="007A7421" w:rsidRPr="007A7421">
        <w:rPr>
          <w:rFonts w:asciiTheme="minorHAnsi" w:hAnsiTheme="minorHAnsi" w:cstheme="minorHAnsi"/>
          <w:sz w:val="24"/>
        </w:rPr>
        <w:t xml:space="preserve">with a </w:t>
      </w:r>
      <w:r w:rsidR="007A7421">
        <w:rPr>
          <w:rFonts w:asciiTheme="minorHAnsi" w:hAnsiTheme="minorHAnsi" w:cstheme="minorHAnsi"/>
          <w:sz w:val="24"/>
        </w:rPr>
        <w:t>Dementia Nurse</w:t>
      </w:r>
      <w:r w:rsidR="00AF28D0">
        <w:rPr>
          <w:rFonts w:asciiTheme="minorHAnsi" w:hAnsiTheme="minorHAnsi" w:cstheme="minorHAnsi"/>
          <w:sz w:val="24"/>
        </w:rPr>
        <w:t xml:space="preserve"> or a Dementia Adviser</w:t>
      </w:r>
      <w:r w:rsidR="007A7421">
        <w:rPr>
          <w:rFonts w:asciiTheme="minorHAnsi" w:hAnsiTheme="minorHAnsi" w:cstheme="minorHAnsi"/>
          <w:sz w:val="24"/>
        </w:rPr>
        <w:t xml:space="preserve">. </w:t>
      </w:r>
      <w:r w:rsidR="007A7421" w:rsidRPr="007A7421">
        <w:rPr>
          <w:rFonts w:asciiTheme="minorHAnsi" w:hAnsiTheme="minorHAnsi" w:cstheme="minorHAnsi"/>
          <w:sz w:val="24"/>
        </w:rPr>
        <w:t>This creates a space for people with dementia an</w:t>
      </w:r>
      <w:r w:rsidR="007A7421">
        <w:rPr>
          <w:rFonts w:asciiTheme="minorHAnsi" w:hAnsiTheme="minorHAnsi" w:cstheme="minorHAnsi"/>
          <w:sz w:val="24"/>
        </w:rPr>
        <w:t>d</w:t>
      </w:r>
      <w:r w:rsidR="007A7421" w:rsidRPr="007A7421">
        <w:rPr>
          <w:rFonts w:asciiTheme="minorHAnsi" w:hAnsiTheme="minorHAnsi" w:cstheme="minorHAnsi"/>
          <w:sz w:val="24"/>
        </w:rPr>
        <w:t xml:space="preserve"> their families to raise issues that may be arising for them during t</w:t>
      </w:r>
      <w:r w:rsidR="007A7421">
        <w:rPr>
          <w:rFonts w:asciiTheme="minorHAnsi" w:hAnsiTheme="minorHAnsi" w:cstheme="minorHAnsi"/>
          <w:sz w:val="24"/>
        </w:rPr>
        <w:t>he cocooning phase of the COVID-19 Emergency including:</w:t>
      </w:r>
      <w:r w:rsidR="004623E7">
        <w:rPr>
          <w:rFonts w:asciiTheme="minorHAnsi" w:hAnsiTheme="minorHAnsi" w:cstheme="minorHAnsi"/>
          <w:sz w:val="24"/>
        </w:rPr>
        <w:br/>
      </w:r>
    </w:p>
    <w:p w14:paraId="207D7FE8" w14:textId="3777D71B" w:rsidR="007A7421" w:rsidRPr="007A7421" w:rsidRDefault="007A7421" w:rsidP="007A742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</w:rPr>
      </w:pPr>
      <w:r w:rsidRPr="007A7421">
        <w:rPr>
          <w:rFonts w:asciiTheme="minorHAnsi" w:hAnsiTheme="minorHAnsi" w:cstheme="minorHAnsi"/>
          <w:sz w:val="24"/>
        </w:rPr>
        <w:t>Coping with changes the person wi</w:t>
      </w:r>
      <w:r w:rsidR="00B5792B">
        <w:rPr>
          <w:rFonts w:asciiTheme="minorHAnsi" w:hAnsiTheme="minorHAnsi" w:cstheme="minorHAnsi"/>
          <w:sz w:val="24"/>
        </w:rPr>
        <w:t xml:space="preserve">th dementia may be experiencing and </w:t>
      </w:r>
      <w:r w:rsidRPr="007A7421">
        <w:rPr>
          <w:rFonts w:asciiTheme="minorHAnsi" w:hAnsiTheme="minorHAnsi" w:cstheme="minorHAnsi"/>
          <w:sz w:val="24"/>
        </w:rPr>
        <w:t>strategies</w:t>
      </w:r>
      <w:r w:rsidR="00B5792B">
        <w:rPr>
          <w:rFonts w:asciiTheme="minorHAnsi" w:hAnsiTheme="minorHAnsi" w:cstheme="minorHAnsi"/>
          <w:sz w:val="24"/>
        </w:rPr>
        <w:t xml:space="preserve"> to cope</w:t>
      </w:r>
    </w:p>
    <w:p w14:paraId="09A09C09" w14:textId="23F47230" w:rsidR="007A7421" w:rsidRPr="007A7421" w:rsidRDefault="007A7421" w:rsidP="007A742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</w:rPr>
      </w:pPr>
      <w:r w:rsidRPr="007A7421">
        <w:rPr>
          <w:rFonts w:asciiTheme="minorHAnsi" w:hAnsiTheme="minorHAnsi" w:cstheme="minorHAnsi"/>
          <w:sz w:val="24"/>
        </w:rPr>
        <w:t>Changes in behavior resulting from the absence of their existing routine – for example, pacing, restlessness, agitation and sleep disturbance</w:t>
      </w:r>
    </w:p>
    <w:p w14:paraId="718EB3F2" w14:textId="6F661CAA" w:rsidR="007A7421" w:rsidRPr="007A7421" w:rsidRDefault="007A7421" w:rsidP="007A742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</w:rPr>
      </w:pPr>
      <w:r w:rsidRPr="007A7421">
        <w:rPr>
          <w:rFonts w:asciiTheme="minorHAnsi" w:hAnsiTheme="minorHAnsi" w:cstheme="minorHAnsi"/>
          <w:sz w:val="24"/>
        </w:rPr>
        <w:t xml:space="preserve">Issues that may be arising regarding nutrition and hydration </w:t>
      </w:r>
    </w:p>
    <w:p w14:paraId="0A9A5157" w14:textId="7DB36CFF" w:rsidR="007A7421" w:rsidRPr="007A7421" w:rsidRDefault="00227E51" w:rsidP="007A742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Continence m</w:t>
      </w:r>
      <w:r w:rsidR="007A7421" w:rsidRPr="007A7421">
        <w:rPr>
          <w:rFonts w:asciiTheme="minorHAnsi" w:hAnsiTheme="minorHAnsi" w:cstheme="minorHAnsi"/>
          <w:sz w:val="24"/>
        </w:rPr>
        <w:t>anagement</w:t>
      </w:r>
    </w:p>
    <w:p w14:paraId="21BE6570" w14:textId="6685B8FC" w:rsidR="007A7421" w:rsidRPr="007A7421" w:rsidRDefault="00227E51" w:rsidP="007A7421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Carer</w:t>
      </w:r>
      <w:proofErr w:type="spellEnd"/>
      <w:r>
        <w:rPr>
          <w:rFonts w:asciiTheme="minorHAnsi" w:hAnsiTheme="minorHAnsi" w:cstheme="minorHAnsi"/>
          <w:sz w:val="24"/>
        </w:rPr>
        <w:t xml:space="preserve"> stress, </w:t>
      </w:r>
      <w:proofErr w:type="spellStart"/>
      <w:r>
        <w:rPr>
          <w:rFonts w:asciiTheme="minorHAnsi" w:hAnsiTheme="minorHAnsi" w:cstheme="minorHAnsi"/>
          <w:sz w:val="24"/>
        </w:rPr>
        <w:t>recognis</w:t>
      </w:r>
      <w:r w:rsidR="007A7421" w:rsidRPr="007A7421">
        <w:rPr>
          <w:rFonts w:asciiTheme="minorHAnsi" w:hAnsiTheme="minorHAnsi" w:cstheme="minorHAnsi"/>
          <w:sz w:val="24"/>
        </w:rPr>
        <w:t>ing</w:t>
      </w:r>
      <w:proofErr w:type="spellEnd"/>
      <w:r w:rsidR="007A7421" w:rsidRPr="007A7421">
        <w:rPr>
          <w:rFonts w:asciiTheme="minorHAnsi" w:hAnsiTheme="minorHAnsi" w:cstheme="minorHAnsi"/>
          <w:sz w:val="24"/>
        </w:rPr>
        <w:t xml:space="preserve"> and strategies for coping day to day</w:t>
      </w:r>
    </w:p>
    <w:p w14:paraId="6F1953DA" w14:textId="77777777" w:rsidR="00853A3D" w:rsidRDefault="00853A3D" w:rsidP="00853A3D">
      <w:pPr>
        <w:spacing w:line="276" w:lineRule="auto"/>
        <w:rPr>
          <w:rFonts w:asciiTheme="minorHAnsi" w:hAnsiTheme="minorHAnsi"/>
          <w:sz w:val="24"/>
        </w:rPr>
      </w:pPr>
    </w:p>
    <w:p w14:paraId="4A1FFD4E" w14:textId="22E16177" w:rsidR="005A3514" w:rsidRDefault="00853A3D" w:rsidP="005A3514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T</w:t>
      </w:r>
      <w:r w:rsidR="0065096D" w:rsidRPr="0065096D">
        <w:rPr>
          <w:rFonts w:asciiTheme="minorHAnsi" w:hAnsiTheme="minorHAnsi"/>
          <w:sz w:val="24"/>
        </w:rPr>
        <w:t xml:space="preserve">housands of people with dementia and their </w:t>
      </w:r>
      <w:proofErr w:type="spellStart"/>
      <w:r w:rsidR="0065096D" w:rsidRPr="0065096D">
        <w:rPr>
          <w:rFonts w:asciiTheme="minorHAnsi" w:hAnsiTheme="minorHAnsi"/>
          <w:sz w:val="24"/>
        </w:rPr>
        <w:t>carers</w:t>
      </w:r>
      <w:proofErr w:type="spellEnd"/>
      <w:r w:rsidR="0065096D" w:rsidRPr="0065096D">
        <w:rPr>
          <w:rFonts w:asciiTheme="minorHAnsi" w:hAnsiTheme="minorHAnsi"/>
          <w:sz w:val="24"/>
        </w:rPr>
        <w:t xml:space="preserve"> cannot</w:t>
      </w:r>
      <w:r w:rsidR="00227E51">
        <w:rPr>
          <w:rFonts w:asciiTheme="minorHAnsi" w:hAnsiTheme="minorHAnsi"/>
          <w:sz w:val="24"/>
        </w:rPr>
        <w:t xml:space="preserve"> access many </w:t>
      </w:r>
      <w:r w:rsidR="0065096D">
        <w:rPr>
          <w:rFonts w:asciiTheme="minorHAnsi" w:hAnsiTheme="minorHAnsi"/>
          <w:sz w:val="24"/>
        </w:rPr>
        <w:t>service</w:t>
      </w:r>
      <w:r w:rsidR="00227E51">
        <w:rPr>
          <w:rFonts w:asciiTheme="minorHAnsi" w:hAnsiTheme="minorHAnsi"/>
          <w:sz w:val="24"/>
        </w:rPr>
        <w:t>s</w:t>
      </w:r>
      <w:r w:rsidR="0065096D">
        <w:rPr>
          <w:rFonts w:asciiTheme="minorHAnsi" w:hAnsiTheme="minorHAnsi"/>
          <w:sz w:val="24"/>
        </w:rPr>
        <w:t xml:space="preserve"> at this time. </w:t>
      </w:r>
      <w:r>
        <w:rPr>
          <w:rFonts w:asciiTheme="minorHAnsi" w:hAnsiTheme="minorHAnsi"/>
          <w:sz w:val="24"/>
        </w:rPr>
        <w:t xml:space="preserve">This is </w:t>
      </w:r>
      <w:r w:rsidRPr="00853A3D">
        <w:rPr>
          <w:rFonts w:asciiTheme="minorHAnsi" w:hAnsiTheme="minorHAnsi"/>
          <w:b/>
          <w:i/>
          <w:sz w:val="24"/>
        </w:rPr>
        <w:t>devastating</w:t>
      </w:r>
      <w:r w:rsidR="0065096D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>In addition, r</w:t>
      </w:r>
      <w:r w:rsidRPr="004E377A">
        <w:rPr>
          <w:rFonts w:asciiTheme="minorHAnsi" w:hAnsiTheme="minorHAnsi"/>
          <w:sz w:val="24"/>
        </w:rPr>
        <w:t>esearch carried out by T</w:t>
      </w:r>
      <w:r>
        <w:rPr>
          <w:rFonts w:asciiTheme="minorHAnsi" w:hAnsiTheme="minorHAnsi"/>
          <w:sz w:val="24"/>
        </w:rPr>
        <w:t xml:space="preserve">he ASI has found that there is widespread feelings </w:t>
      </w:r>
      <w:r w:rsidRPr="004E377A">
        <w:rPr>
          <w:rFonts w:asciiTheme="minorHAnsi" w:hAnsiTheme="minorHAnsi"/>
          <w:sz w:val="24"/>
        </w:rPr>
        <w:t>isolation, loneli</w:t>
      </w:r>
      <w:r>
        <w:rPr>
          <w:rFonts w:asciiTheme="minorHAnsi" w:hAnsiTheme="minorHAnsi"/>
          <w:sz w:val="24"/>
        </w:rPr>
        <w:t xml:space="preserve">ness, boredom, anxiety and fear among people with dementia and family </w:t>
      </w:r>
      <w:proofErr w:type="spellStart"/>
      <w:r>
        <w:rPr>
          <w:rFonts w:asciiTheme="minorHAnsi" w:hAnsiTheme="minorHAnsi"/>
          <w:sz w:val="24"/>
        </w:rPr>
        <w:t>carers</w:t>
      </w:r>
      <w:proofErr w:type="spellEnd"/>
      <w:r>
        <w:rPr>
          <w:rFonts w:asciiTheme="minorHAnsi" w:hAnsiTheme="minorHAnsi"/>
          <w:sz w:val="24"/>
        </w:rPr>
        <w:t>.</w:t>
      </w:r>
      <w:r w:rsidR="00FA70FC">
        <w:rPr>
          <w:rFonts w:asciiTheme="minorHAnsi" w:hAnsiTheme="minorHAnsi"/>
          <w:sz w:val="24"/>
        </w:rPr>
        <w:br/>
      </w:r>
    </w:p>
    <w:p w14:paraId="5E8E791F" w14:textId="3B64CFF9" w:rsidR="00230FAF" w:rsidRDefault="00230FAF" w:rsidP="00230FAF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sz w:val="24"/>
          <w:lang w:eastAsia="en-IE"/>
        </w:rPr>
        <w:t xml:space="preserve">People with dementia and their family </w:t>
      </w:r>
      <w:proofErr w:type="spellStart"/>
      <w:r>
        <w:rPr>
          <w:rFonts w:asciiTheme="minorHAnsi" w:hAnsiTheme="minorHAnsi" w:cstheme="minorHAnsi"/>
          <w:sz w:val="24"/>
          <w:lang w:eastAsia="en-IE"/>
        </w:rPr>
        <w:t>carers</w:t>
      </w:r>
      <w:proofErr w:type="spellEnd"/>
      <w:r>
        <w:rPr>
          <w:rFonts w:asciiTheme="minorHAnsi" w:hAnsiTheme="minorHAnsi" w:cstheme="minorHAnsi"/>
          <w:sz w:val="24"/>
          <w:lang w:eastAsia="en-IE"/>
        </w:rPr>
        <w:t xml:space="preserve"> who want to avail of this new service </w:t>
      </w:r>
      <w:r w:rsidRPr="00230FAF">
        <w:rPr>
          <w:rFonts w:asciiTheme="minorHAnsi" w:hAnsiTheme="minorHAnsi" w:cstheme="minorHAnsi"/>
          <w:b/>
          <w:i/>
          <w:sz w:val="24"/>
          <w:lang w:eastAsia="en-IE"/>
        </w:rPr>
        <w:t>please contact</w:t>
      </w:r>
      <w:r>
        <w:rPr>
          <w:rFonts w:asciiTheme="minorHAnsi" w:hAnsiTheme="minorHAnsi" w:cstheme="minorHAnsi"/>
          <w:sz w:val="24"/>
          <w:lang w:eastAsia="en-IE"/>
        </w:rPr>
        <w:t xml:space="preserve"> the </w:t>
      </w:r>
      <w:r w:rsidRPr="004E377A">
        <w:rPr>
          <w:rFonts w:asciiTheme="minorHAnsi" w:hAnsiTheme="minorHAnsi" w:cstheme="minorHAnsi"/>
          <w:sz w:val="24"/>
          <w:lang w:eastAsia="en-IE"/>
        </w:rPr>
        <w:t xml:space="preserve">National Helpline </w:t>
      </w:r>
      <w:r w:rsidR="00227E51">
        <w:rPr>
          <w:rFonts w:asciiTheme="minorHAnsi" w:hAnsiTheme="minorHAnsi" w:cstheme="minorHAnsi"/>
          <w:sz w:val="24"/>
          <w:lang w:eastAsia="en-IE"/>
        </w:rPr>
        <w:t xml:space="preserve">to make an appointment </w:t>
      </w:r>
      <w:r>
        <w:rPr>
          <w:rFonts w:asciiTheme="minorHAnsi" w:hAnsiTheme="minorHAnsi" w:cstheme="minorHAnsi"/>
          <w:sz w:val="24"/>
          <w:lang w:eastAsia="en-IE"/>
        </w:rPr>
        <w:t xml:space="preserve">which </w:t>
      </w:r>
      <w:r w:rsidRPr="004E377A">
        <w:rPr>
          <w:rFonts w:asciiTheme="minorHAnsi" w:hAnsiTheme="minorHAnsi" w:cstheme="minorHAnsi"/>
          <w:sz w:val="24"/>
          <w:lang w:eastAsia="en-IE"/>
        </w:rPr>
        <w:t xml:space="preserve">is open six days a week Monday to Friday 10am–5pm and Saturday 10am–4pm on 1800 341 341. </w:t>
      </w:r>
      <w:r w:rsidRPr="004E377A">
        <w:rPr>
          <w:rFonts w:asciiTheme="minorHAnsi" w:hAnsiTheme="minorHAnsi" w:cs="Arial"/>
          <w:sz w:val="24"/>
          <w:shd w:val="clear" w:color="auto" w:fill="FFFFFF"/>
        </w:rPr>
        <w:t>Email at </w:t>
      </w:r>
      <w:hyperlink r:id="rId10" w:tgtFrame="_blank" w:history="1">
        <w:r w:rsidRPr="004E377A">
          <w:rPr>
            <w:rStyle w:val="Hyperlink"/>
            <w:rFonts w:asciiTheme="minorHAnsi" w:hAnsiTheme="minorHAnsi" w:cs="Arial"/>
            <w:color w:val="auto"/>
            <w:sz w:val="24"/>
            <w:shd w:val="clear" w:color="auto" w:fill="FFFFFF"/>
          </w:rPr>
          <w:t>helpline@alzheimer.ie</w:t>
        </w:r>
      </w:hyperlink>
      <w:r w:rsidRPr="004E377A">
        <w:rPr>
          <w:rFonts w:asciiTheme="minorHAnsi" w:hAnsiTheme="minorHAnsi" w:cs="Arial"/>
          <w:sz w:val="24"/>
          <w:shd w:val="clear" w:color="auto" w:fill="FFFFFF"/>
        </w:rPr>
        <w:t> or via Live Chat at </w:t>
      </w:r>
      <w:hyperlink r:id="rId11" w:tgtFrame="_blank" w:history="1">
        <w:r w:rsidRPr="004E377A">
          <w:rPr>
            <w:rStyle w:val="Hyperlink"/>
            <w:rFonts w:asciiTheme="minorHAnsi" w:hAnsiTheme="minorHAnsi" w:cs="Arial"/>
            <w:color w:val="auto"/>
            <w:sz w:val="24"/>
            <w:shd w:val="clear" w:color="auto" w:fill="FFFFFF"/>
          </w:rPr>
          <w:t>www.alzheimer.ie</w:t>
        </w:r>
      </w:hyperlink>
      <w:r w:rsidRPr="004E377A">
        <w:rPr>
          <w:rFonts w:asciiTheme="minorHAnsi" w:hAnsiTheme="minorHAnsi" w:cs="Arial"/>
          <w:sz w:val="24"/>
          <w:shd w:val="clear" w:color="auto" w:fill="FFFFFF"/>
        </w:rPr>
        <w:t> </w:t>
      </w:r>
    </w:p>
    <w:p w14:paraId="32B26FAF" w14:textId="77777777" w:rsidR="000969DB" w:rsidRPr="00A15334" w:rsidRDefault="000969DB" w:rsidP="000969DB">
      <w:pPr>
        <w:spacing w:line="276" w:lineRule="auto"/>
        <w:rPr>
          <w:rFonts w:asciiTheme="minorHAnsi" w:hAnsiTheme="minorHAnsi"/>
          <w:sz w:val="24"/>
        </w:rPr>
      </w:pPr>
    </w:p>
    <w:p w14:paraId="72DC0AD2" w14:textId="77F44BC9" w:rsidR="001447FC" w:rsidRPr="007C37E7" w:rsidRDefault="004E377A" w:rsidP="00227E51">
      <w:pPr>
        <w:spacing w:line="276" w:lineRule="auto"/>
        <w:rPr>
          <w:rFonts w:asciiTheme="minorHAnsi" w:hAnsiTheme="minorHAnsi" w:cstheme="minorHAnsi"/>
          <w:i/>
          <w:sz w:val="24"/>
        </w:rPr>
      </w:pPr>
      <w:r w:rsidRPr="00A15334">
        <w:rPr>
          <w:rFonts w:asciiTheme="minorHAnsi" w:hAnsiTheme="minorHAnsi"/>
          <w:b/>
          <w:i/>
          <w:sz w:val="24"/>
        </w:rPr>
        <w:t>The Alzheimer Society of Ire</w:t>
      </w:r>
      <w:r w:rsidR="005601B0" w:rsidRPr="00A15334">
        <w:rPr>
          <w:rFonts w:asciiTheme="minorHAnsi" w:hAnsiTheme="minorHAnsi"/>
          <w:b/>
          <w:i/>
          <w:sz w:val="24"/>
        </w:rPr>
        <w:t xml:space="preserve">land </w:t>
      </w:r>
      <w:r w:rsidR="000969DB" w:rsidRPr="00A15334">
        <w:rPr>
          <w:rFonts w:asciiTheme="minorHAnsi" w:hAnsiTheme="minorHAnsi"/>
          <w:b/>
          <w:i/>
          <w:sz w:val="24"/>
        </w:rPr>
        <w:t>CEO</w:t>
      </w:r>
      <w:r w:rsidR="00E2295C" w:rsidRPr="00A15334">
        <w:rPr>
          <w:rFonts w:asciiTheme="minorHAnsi" w:hAnsiTheme="minorHAnsi"/>
          <w:b/>
          <w:i/>
          <w:sz w:val="24"/>
        </w:rPr>
        <w:t>,</w:t>
      </w:r>
      <w:r w:rsidR="000969DB" w:rsidRPr="00A15334">
        <w:rPr>
          <w:rFonts w:asciiTheme="minorHAnsi" w:hAnsiTheme="minorHAnsi"/>
          <w:b/>
          <w:i/>
          <w:sz w:val="24"/>
        </w:rPr>
        <w:t xml:space="preserve"> Pat McLoughlin said</w:t>
      </w:r>
      <w:r w:rsidR="00D55199" w:rsidRPr="00A15334">
        <w:rPr>
          <w:rFonts w:asciiTheme="minorHAnsi" w:hAnsiTheme="minorHAnsi"/>
          <w:b/>
          <w:i/>
          <w:sz w:val="24"/>
        </w:rPr>
        <w:t xml:space="preserve">: </w:t>
      </w:r>
      <w:r w:rsidR="00D64746" w:rsidRPr="00A15334">
        <w:rPr>
          <w:rFonts w:asciiTheme="minorHAnsi" w:hAnsiTheme="minorHAnsi"/>
          <w:i/>
          <w:sz w:val="24"/>
        </w:rPr>
        <w:t>“</w:t>
      </w:r>
      <w:r w:rsidR="00A15334" w:rsidRPr="00A15334">
        <w:rPr>
          <w:rFonts w:asciiTheme="minorHAnsi" w:hAnsiTheme="minorHAnsi"/>
          <w:i/>
          <w:sz w:val="24"/>
        </w:rPr>
        <w:t xml:space="preserve">This pandemic has been a </w:t>
      </w:r>
      <w:r w:rsidR="00A15334" w:rsidRPr="007C37E7">
        <w:rPr>
          <w:rFonts w:asciiTheme="minorHAnsi" w:hAnsiTheme="minorHAnsi"/>
          <w:i/>
          <w:sz w:val="24"/>
        </w:rPr>
        <w:t>perfect storm</w:t>
      </w:r>
      <w:r w:rsidR="00A15334" w:rsidRPr="00A15334">
        <w:rPr>
          <w:rFonts w:asciiTheme="minorHAnsi" w:hAnsiTheme="minorHAnsi"/>
          <w:i/>
          <w:sz w:val="24"/>
        </w:rPr>
        <w:t xml:space="preserve"> for people with dementia. The closure of our day </w:t>
      </w:r>
      <w:proofErr w:type="spellStart"/>
      <w:r w:rsidR="00A15334" w:rsidRPr="00A15334">
        <w:rPr>
          <w:rFonts w:asciiTheme="minorHAnsi" w:hAnsiTheme="minorHAnsi"/>
          <w:i/>
          <w:sz w:val="24"/>
        </w:rPr>
        <w:t>centres</w:t>
      </w:r>
      <w:proofErr w:type="spellEnd"/>
      <w:r w:rsidR="00A15334" w:rsidRPr="00A15334">
        <w:rPr>
          <w:rFonts w:asciiTheme="minorHAnsi" w:hAnsiTheme="minorHAnsi"/>
          <w:i/>
          <w:sz w:val="24"/>
        </w:rPr>
        <w:t xml:space="preserve"> in particular, along with social clubs, Alzheimer </w:t>
      </w:r>
      <w:proofErr w:type="gramStart"/>
      <w:r w:rsidR="00A15334" w:rsidRPr="00A15334">
        <w:rPr>
          <w:rFonts w:asciiTheme="minorHAnsi" w:hAnsiTheme="minorHAnsi"/>
          <w:i/>
          <w:sz w:val="24"/>
        </w:rPr>
        <w:t>cafés,</w:t>
      </w:r>
      <w:proofErr w:type="gramEnd"/>
      <w:r w:rsidR="00A15334" w:rsidRPr="00A15334">
        <w:rPr>
          <w:rFonts w:asciiTheme="minorHAnsi" w:hAnsiTheme="minorHAnsi"/>
          <w:i/>
          <w:sz w:val="24"/>
        </w:rPr>
        <w:t xml:space="preserve"> face-to-face </w:t>
      </w:r>
      <w:proofErr w:type="spellStart"/>
      <w:r w:rsidR="00A15334" w:rsidRPr="00A15334">
        <w:rPr>
          <w:rFonts w:asciiTheme="minorHAnsi" w:hAnsiTheme="minorHAnsi"/>
          <w:i/>
          <w:sz w:val="24"/>
        </w:rPr>
        <w:t>carer</w:t>
      </w:r>
      <w:proofErr w:type="spellEnd"/>
      <w:r w:rsidR="00A15334" w:rsidRPr="00A15334">
        <w:rPr>
          <w:rFonts w:asciiTheme="minorHAnsi" w:hAnsiTheme="minorHAnsi"/>
          <w:i/>
          <w:sz w:val="24"/>
        </w:rPr>
        <w:t xml:space="preserve"> training has really hit people hard. They have nowhere to go each day to </w:t>
      </w:r>
      <w:r w:rsidR="007C37E7">
        <w:rPr>
          <w:rFonts w:asciiTheme="minorHAnsi" w:hAnsiTheme="minorHAnsi"/>
          <w:i/>
          <w:sz w:val="24"/>
        </w:rPr>
        <w:t xml:space="preserve">keep them active and stimulated. </w:t>
      </w:r>
      <w:r w:rsidR="00F20965" w:rsidRPr="00A15334">
        <w:rPr>
          <w:rFonts w:asciiTheme="minorHAnsi" w:hAnsiTheme="minorHAnsi"/>
          <w:i/>
          <w:sz w:val="24"/>
        </w:rPr>
        <w:t xml:space="preserve">We know that people with dementia and their family </w:t>
      </w:r>
      <w:proofErr w:type="spellStart"/>
      <w:r w:rsidR="00F20965" w:rsidRPr="00A15334">
        <w:rPr>
          <w:rFonts w:asciiTheme="minorHAnsi" w:hAnsiTheme="minorHAnsi"/>
          <w:i/>
          <w:sz w:val="24"/>
        </w:rPr>
        <w:t>carers</w:t>
      </w:r>
      <w:proofErr w:type="spellEnd"/>
      <w:r w:rsidR="00F20965" w:rsidRPr="00A15334">
        <w:rPr>
          <w:rFonts w:asciiTheme="minorHAnsi" w:hAnsiTheme="minorHAnsi"/>
          <w:i/>
          <w:sz w:val="24"/>
        </w:rPr>
        <w:t xml:space="preserve"> are feeling isolated and are fearful </w:t>
      </w:r>
      <w:bookmarkStart w:id="0" w:name="_GoBack"/>
      <w:bookmarkEnd w:id="0"/>
      <w:r w:rsidR="00F20965" w:rsidRPr="00A15334">
        <w:rPr>
          <w:rFonts w:asciiTheme="minorHAnsi" w:hAnsiTheme="minorHAnsi"/>
          <w:i/>
          <w:sz w:val="24"/>
        </w:rPr>
        <w:t xml:space="preserve">right now, but The ASI </w:t>
      </w:r>
      <w:r w:rsidR="004623E7">
        <w:rPr>
          <w:rFonts w:asciiTheme="minorHAnsi" w:hAnsiTheme="minorHAnsi"/>
          <w:i/>
          <w:sz w:val="24"/>
        </w:rPr>
        <w:t xml:space="preserve">is </w:t>
      </w:r>
      <w:r w:rsidR="00F20965" w:rsidRPr="00A15334">
        <w:rPr>
          <w:rFonts w:asciiTheme="minorHAnsi" w:hAnsiTheme="minorHAnsi"/>
          <w:i/>
          <w:sz w:val="24"/>
        </w:rPr>
        <w:t xml:space="preserve">here to help. </w:t>
      </w:r>
      <w:r w:rsidR="00845F62">
        <w:rPr>
          <w:rFonts w:asciiTheme="minorHAnsi" w:hAnsiTheme="minorHAnsi" w:cstheme="minorHAnsi"/>
          <w:i/>
          <w:sz w:val="24"/>
        </w:rPr>
        <w:t xml:space="preserve">This new virtual 1:1 </w:t>
      </w:r>
      <w:r w:rsidR="007C37E7" w:rsidRPr="007C37E7">
        <w:rPr>
          <w:rFonts w:asciiTheme="minorHAnsi" w:hAnsiTheme="minorHAnsi" w:cstheme="minorHAnsi"/>
          <w:i/>
          <w:sz w:val="24"/>
        </w:rPr>
        <w:t xml:space="preserve">service will be an added element to </w:t>
      </w:r>
      <w:r w:rsidR="007C37E7">
        <w:rPr>
          <w:rFonts w:asciiTheme="minorHAnsi" w:hAnsiTheme="minorHAnsi" w:cstheme="minorHAnsi"/>
          <w:i/>
          <w:sz w:val="24"/>
        </w:rPr>
        <w:t>our</w:t>
      </w:r>
      <w:r w:rsidR="007C37E7" w:rsidRPr="007C37E7">
        <w:rPr>
          <w:rFonts w:asciiTheme="minorHAnsi" w:hAnsiTheme="minorHAnsi" w:cstheme="minorHAnsi"/>
          <w:i/>
          <w:sz w:val="24"/>
        </w:rPr>
        <w:t xml:space="preserve"> National Helpline Serv</w:t>
      </w:r>
      <w:r w:rsidR="007C37E7">
        <w:rPr>
          <w:rFonts w:asciiTheme="minorHAnsi" w:hAnsiTheme="minorHAnsi" w:cstheme="minorHAnsi"/>
          <w:i/>
          <w:sz w:val="24"/>
        </w:rPr>
        <w:t xml:space="preserve">ice, which is quality assured. </w:t>
      </w:r>
      <w:r w:rsidR="007C37E7" w:rsidRPr="007C37E7">
        <w:rPr>
          <w:rFonts w:asciiTheme="minorHAnsi" w:hAnsiTheme="minorHAnsi" w:cstheme="minorHAnsi"/>
          <w:i/>
          <w:sz w:val="24"/>
        </w:rPr>
        <w:t xml:space="preserve">This ensures </w:t>
      </w:r>
      <w:r w:rsidR="007C37E7">
        <w:rPr>
          <w:rFonts w:asciiTheme="minorHAnsi" w:hAnsiTheme="minorHAnsi" w:cstheme="minorHAnsi"/>
          <w:i/>
          <w:sz w:val="24"/>
        </w:rPr>
        <w:t>we are</w:t>
      </w:r>
      <w:r w:rsidR="007C37E7" w:rsidRPr="007C37E7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="007C37E7" w:rsidRPr="007C37E7">
        <w:rPr>
          <w:rFonts w:asciiTheme="minorHAnsi" w:hAnsiTheme="minorHAnsi" w:cstheme="minorHAnsi"/>
          <w:i/>
          <w:sz w:val="24"/>
        </w:rPr>
        <w:t>maximising</w:t>
      </w:r>
      <w:proofErr w:type="spellEnd"/>
      <w:r w:rsidR="007C37E7" w:rsidRPr="007C37E7">
        <w:rPr>
          <w:rFonts w:asciiTheme="minorHAnsi" w:hAnsiTheme="minorHAnsi" w:cstheme="minorHAnsi"/>
          <w:i/>
          <w:sz w:val="24"/>
        </w:rPr>
        <w:t xml:space="preserve"> existing resources while delivering an added support to people with dementia and their </w:t>
      </w:r>
      <w:r w:rsidR="007C37E7">
        <w:rPr>
          <w:rFonts w:asciiTheme="minorHAnsi" w:hAnsiTheme="minorHAnsi" w:cstheme="minorHAnsi"/>
          <w:i/>
          <w:sz w:val="24"/>
        </w:rPr>
        <w:t>families during the COVID-</w:t>
      </w:r>
      <w:r w:rsidR="007C37E7" w:rsidRPr="007C37E7">
        <w:rPr>
          <w:rFonts w:asciiTheme="minorHAnsi" w:hAnsiTheme="minorHAnsi" w:cstheme="minorHAnsi"/>
          <w:i/>
          <w:sz w:val="24"/>
        </w:rPr>
        <w:t>19 national emergency.</w:t>
      </w:r>
      <w:r w:rsidR="007C37E7">
        <w:rPr>
          <w:rFonts w:asciiTheme="minorHAnsi" w:hAnsiTheme="minorHAnsi" w:cstheme="minorHAnsi"/>
          <w:i/>
          <w:sz w:val="24"/>
        </w:rPr>
        <w:t xml:space="preserve"> </w:t>
      </w:r>
      <w:r w:rsidR="00227E51">
        <w:rPr>
          <w:rFonts w:asciiTheme="minorHAnsi" w:hAnsiTheme="minorHAnsi" w:cstheme="minorHAnsi"/>
          <w:i/>
          <w:sz w:val="24"/>
        </w:rPr>
        <w:t>W</w:t>
      </w:r>
      <w:r w:rsidR="00227E51" w:rsidRPr="00227E51">
        <w:rPr>
          <w:rFonts w:asciiTheme="minorHAnsi" w:hAnsiTheme="minorHAnsi" w:cstheme="minorHAnsi"/>
          <w:i/>
          <w:sz w:val="24"/>
        </w:rPr>
        <w:t>e have been abl</w:t>
      </w:r>
      <w:r w:rsidR="00227E51">
        <w:rPr>
          <w:rFonts w:asciiTheme="minorHAnsi" w:hAnsiTheme="minorHAnsi" w:cstheme="minorHAnsi"/>
          <w:i/>
          <w:sz w:val="24"/>
        </w:rPr>
        <w:t xml:space="preserve">e to do this due to the support </w:t>
      </w:r>
      <w:r w:rsidR="00227E51" w:rsidRPr="00227E51">
        <w:rPr>
          <w:rFonts w:asciiTheme="minorHAnsi" w:hAnsiTheme="minorHAnsi" w:cstheme="minorHAnsi"/>
          <w:i/>
          <w:sz w:val="24"/>
        </w:rPr>
        <w:t>of both the HSE and the M</w:t>
      </w:r>
      <w:r w:rsidR="00227E51">
        <w:rPr>
          <w:rFonts w:asciiTheme="minorHAnsi" w:hAnsiTheme="minorHAnsi" w:cstheme="minorHAnsi"/>
          <w:i/>
          <w:sz w:val="24"/>
        </w:rPr>
        <w:t>inister for Health Simon Harris</w:t>
      </w:r>
      <w:r w:rsidR="00227E51" w:rsidRPr="00227E51">
        <w:rPr>
          <w:rFonts w:asciiTheme="minorHAnsi" w:hAnsiTheme="minorHAnsi" w:cstheme="minorHAnsi"/>
          <w:i/>
          <w:sz w:val="24"/>
        </w:rPr>
        <w:t>.</w:t>
      </w:r>
      <w:r w:rsidR="00227E51">
        <w:rPr>
          <w:rFonts w:asciiTheme="minorHAnsi" w:hAnsiTheme="minorHAnsi" w:cstheme="minorHAnsi"/>
          <w:i/>
          <w:sz w:val="24"/>
        </w:rPr>
        <w:t>”</w:t>
      </w:r>
    </w:p>
    <w:p w14:paraId="3C8DD88A" w14:textId="77777777" w:rsidR="00991B52" w:rsidRDefault="00991B52" w:rsidP="001447FC">
      <w:pPr>
        <w:spacing w:line="276" w:lineRule="auto"/>
        <w:rPr>
          <w:rFonts w:asciiTheme="minorHAnsi" w:hAnsiTheme="minorHAnsi"/>
          <w:i/>
          <w:sz w:val="24"/>
        </w:rPr>
      </w:pPr>
    </w:p>
    <w:p w14:paraId="023EDA98" w14:textId="4F40A575" w:rsidR="00FA61DC" w:rsidRPr="00227E51" w:rsidRDefault="00FA61DC" w:rsidP="00227E51">
      <w:pPr>
        <w:spacing w:line="276" w:lineRule="auto"/>
        <w:rPr>
          <w:rFonts w:asciiTheme="minorHAnsi" w:hAnsiTheme="minorHAnsi"/>
          <w:i/>
          <w:sz w:val="24"/>
        </w:rPr>
      </w:pPr>
      <w:r w:rsidRPr="00227E51">
        <w:rPr>
          <w:rFonts w:asciiTheme="minorHAnsi" w:hAnsiTheme="minorHAnsi"/>
          <w:b/>
          <w:i/>
          <w:sz w:val="24"/>
        </w:rPr>
        <w:t xml:space="preserve">The Alzheimer Society of Ireland </w:t>
      </w:r>
      <w:r w:rsidR="00227E51" w:rsidRPr="00227E51">
        <w:rPr>
          <w:rFonts w:asciiTheme="minorHAnsi" w:hAnsiTheme="minorHAnsi"/>
          <w:b/>
          <w:i/>
          <w:sz w:val="24"/>
        </w:rPr>
        <w:t xml:space="preserve">Head of Enterprise Risk Management, Compliance and Dementia Advisory Services, Samantha Taylor </w:t>
      </w:r>
      <w:r w:rsidRPr="00227E51">
        <w:rPr>
          <w:rFonts w:asciiTheme="minorHAnsi" w:hAnsiTheme="minorHAnsi"/>
          <w:b/>
          <w:i/>
          <w:sz w:val="24"/>
        </w:rPr>
        <w:t>said:</w:t>
      </w:r>
      <w:r w:rsidRPr="00227E51">
        <w:rPr>
          <w:rFonts w:asciiTheme="minorHAnsi" w:hAnsiTheme="minorHAnsi"/>
          <w:i/>
          <w:sz w:val="24"/>
        </w:rPr>
        <w:t xml:space="preserve"> “</w:t>
      </w:r>
      <w:r w:rsidR="006C4ACD" w:rsidRPr="00227E51">
        <w:rPr>
          <w:rFonts w:asciiTheme="minorHAnsi" w:hAnsiTheme="minorHAnsi"/>
          <w:i/>
          <w:sz w:val="24"/>
        </w:rPr>
        <w:t xml:space="preserve">The COVID-19 National Emergency has impacted people with dementia and their families in a variety of ways and created real challenges, not only to follow the guidelines and stay safe, but also for coping with living with dementia day-to-day. </w:t>
      </w:r>
      <w:r w:rsidR="00845F62" w:rsidRPr="00227E51">
        <w:rPr>
          <w:rFonts w:asciiTheme="minorHAnsi" w:hAnsiTheme="minorHAnsi"/>
          <w:i/>
          <w:sz w:val="24"/>
        </w:rPr>
        <w:t xml:space="preserve">This new service will offer people with dementia and their </w:t>
      </w:r>
      <w:proofErr w:type="spellStart"/>
      <w:proofErr w:type="gramStart"/>
      <w:r w:rsidR="00845F62" w:rsidRPr="00227E51">
        <w:rPr>
          <w:rFonts w:asciiTheme="minorHAnsi" w:hAnsiTheme="minorHAnsi"/>
          <w:i/>
          <w:sz w:val="24"/>
        </w:rPr>
        <w:t>carers</w:t>
      </w:r>
      <w:proofErr w:type="spellEnd"/>
      <w:proofErr w:type="gramEnd"/>
      <w:r w:rsidR="00845F62" w:rsidRPr="00227E51">
        <w:rPr>
          <w:rFonts w:asciiTheme="minorHAnsi" w:hAnsiTheme="minorHAnsi"/>
          <w:i/>
          <w:sz w:val="24"/>
        </w:rPr>
        <w:t xml:space="preserve"> expert 1:1 </w:t>
      </w:r>
      <w:r w:rsidR="00845F62" w:rsidRPr="00227E51">
        <w:rPr>
          <w:rFonts w:asciiTheme="minorHAnsi" w:hAnsiTheme="minorHAnsi" w:cstheme="minorHAnsi"/>
          <w:i/>
          <w:sz w:val="24"/>
        </w:rPr>
        <w:t xml:space="preserve">information and support </w:t>
      </w:r>
      <w:r w:rsidR="004C0069" w:rsidRPr="00227E51">
        <w:rPr>
          <w:rFonts w:asciiTheme="minorHAnsi" w:hAnsiTheme="minorHAnsi"/>
          <w:i/>
          <w:sz w:val="24"/>
        </w:rPr>
        <w:t xml:space="preserve">and can be </w:t>
      </w:r>
      <w:r w:rsidRPr="00227E51">
        <w:rPr>
          <w:rFonts w:asciiTheme="minorHAnsi" w:hAnsiTheme="minorHAnsi"/>
          <w:i/>
          <w:sz w:val="24"/>
        </w:rPr>
        <w:t>booked for a time that suits</w:t>
      </w:r>
      <w:r w:rsidR="004C0069" w:rsidRPr="00227E51">
        <w:rPr>
          <w:rFonts w:asciiTheme="minorHAnsi" w:hAnsiTheme="minorHAnsi"/>
          <w:i/>
          <w:sz w:val="24"/>
        </w:rPr>
        <w:t xml:space="preserve"> them. </w:t>
      </w:r>
      <w:r w:rsidR="00227E51" w:rsidRPr="00227E51">
        <w:rPr>
          <w:rFonts w:asciiTheme="minorHAnsi" w:hAnsiTheme="minorHAnsi"/>
          <w:i/>
          <w:sz w:val="24"/>
        </w:rPr>
        <w:t>We are really delighted to be able to offer this new service nationwide, if people need support, please get in touch.”</w:t>
      </w:r>
    </w:p>
    <w:p w14:paraId="6745968F" w14:textId="77777777" w:rsidR="00301FD1" w:rsidRDefault="00301FD1" w:rsidP="001447FC">
      <w:pPr>
        <w:spacing w:line="276" w:lineRule="auto"/>
        <w:rPr>
          <w:rFonts w:asciiTheme="minorHAnsi" w:hAnsiTheme="minorHAnsi"/>
          <w:i/>
          <w:sz w:val="24"/>
        </w:rPr>
      </w:pPr>
    </w:p>
    <w:p w14:paraId="6F106AF4" w14:textId="0D701443" w:rsidR="00301FD1" w:rsidRDefault="00301FD1" w:rsidP="00301FD1">
      <w:pPr>
        <w:spacing w:line="276" w:lineRule="auto"/>
        <w:rPr>
          <w:rFonts w:asciiTheme="minorHAnsi" w:hAnsiTheme="minorHAnsi"/>
          <w:sz w:val="24"/>
        </w:rPr>
      </w:pPr>
      <w:r w:rsidRPr="00D55199">
        <w:rPr>
          <w:rFonts w:asciiTheme="minorHAnsi" w:hAnsiTheme="minorHAnsi"/>
          <w:sz w:val="24"/>
        </w:rPr>
        <w:t xml:space="preserve">The ASI </w:t>
      </w:r>
      <w:r>
        <w:rPr>
          <w:rFonts w:asciiTheme="minorHAnsi" w:hAnsiTheme="minorHAnsi"/>
          <w:sz w:val="24"/>
        </w:rPr>
        <w:t>continues</w:t>
      </w:r>
      <w:r w:rsidRPr="00D55199">
        <w:rPr>
          <w:rFonts w:asciiTheme="minorHAnsi" w:hAnsiTheme="minorHAnsi"/>
          <w:sz w:val="24"/>
        </w:rPr>
        <w:t xml:space="preserve"> to support people with dementia and their families as our </w:t>
      </w:r>
      <w:r w:rsidRPr="006B737F">
        <w:rPr>
          <w:rFonts w:asciiTheme="minorHAnsi" w:hAnsiTheme="minorHAnsi"/>
          <w:b/>
          <w:i/>
          <w:sz w:val="24"/>
        </w:rPr>
        <w:t>Home Care</w:t>
      </w:r>
      <w:r w:rsidRPr="00D55199">
        <w:rPr>
          <w:rFonts w:asciiTheme="minorHAnsi" w:hAnsiTheme="minorHAnsi"/>
          <w:sz w:val="24"/>
        </w:rPr>
        <w:t xml:space="preserve">, </w:t>
      </w:r>
      <w:r w:rsidRPr="006B737F">
        <w:rPr>
          <w:rFonts w:asciiTheme="minorHAnsi" w:hAnsiTheme="minorHAnsi"/>
          <w:b/>
          <w:i/>
          <w:sz w:val="24"/>
        </w:rPr>
        <w:t>Dementia Advisers</w:t>
      </w:r>
      <w:r w:rsidRPr="00D55199">
        <w:rPr>
          <w:rFonts w:asciiTheme="minorHAnsi" w:hAnsiTheme="minorHAnsi"/>
          <w:sz w:val="24"/>
        </w:rPr>
        <w:t xml:space="preserve">, </w:t>
      </w:r>
      <w:r w:rsidRPr="006B737F">
        <w:rPr>
          <w:rFonts w:asciiTheme="minorHAnsi" w:hAnsiTheme="minorHAnsi"/>
          <w:b/>
          <w:i/>
          <w:sz w:val="24"/>
        </w:rPr>
        <w:t>Alzheimer National Helpline</w:t>
      </w:r>
      <w:r w:rsidRPr="00D55199">
        <w:rPr>
          <w:rFonts w:asciiTheme="minorHAnsi" w:hAnsiTheme="minorHAnsi"/>
          <w:sz w:val="24"/>
        </w:rPr>
        <w:t xml:space="preserve"> and </w:t>
      </w:r>
      <w:r w:rsidRPr="006B737F">
        <w:rPr>
          <w:rFonts w:asciiTheme="minorHAnsi" w:hAnsiTheme="minorHAnsi"/>
          <w:b/>
          <w:i/>
          <w:sz w:val="24"/>
        </w:rPr>
        <w:t xml:space="preserve">Online Family </w:t>
      </w:r>
      <w:proofErr w:type="spellStart"/>
      <w:r w:rsidRPr="006B737F">
        <w:rPr>
          <w:rFonts w:asciiTheme="minorHAnsi" w:hAnsiTheme="minorHAnsi"/>
          <w:b/>
          <w:i/>
          <w:sz w:val="24"/>
        </w:rPr>
        <w:t>Carer</w:t>
      </w:r>
      <w:proofErr w:type="spellEnd"/>
      <w:r w:rsidRPr="006B737F">
        <w:rPr>
          <w:rFonts w:asciiTheme="minorHAnsi" w:hAnsiTheme="minorHAnsi"/>
          <w:b/>
          <w:i/>
          <w:sz w:val="24"/>
        </w:rPr>
        <w:t xml:space="preserve"> Training</w:t>
      </w:r>
      <w:r w:rsidRPr="00D55199">
        <w:rPr>
          <w:rFonts w:asciiTheme="minorHAnsi" w:hAnsiTheme="minorHAnsi"/>
          <w:sz w:val="24"/>
        </w:rPr>
        <w:t xml:space="preserve"> are</w:t>
      </w:r>
      <w:r>
        <w:rPr>
          <w:rFonts w:asciiTheme="minorHAnsi" w:hAnsiTheme="minorHAnsi"/>
          <w:sz w:val="24"/>
        </w:rPr>
        <w:t xml:space="preserve"> all still running. In addition, the ASI is</w:t>
      </w:r>
      <w:r w:rsidRPr="00D55199">
        <w:rPr>
          <w:rFonts w:asciiTheme="minorHAnsi" w:hAnsiTheme="minorHAnsi"/>
          <w:sz w:val="24"/>
        </w:rPr>
        <w:t xml:space="preserve"> implementing new ways of providing ASI supports remotely to our clients and their families such as regular telephone calls and activity packages for people to use in their own homes.</w:t>
      </w:r>
    </w:p>
    <w:p w14:paraId="63E40BF3" w14:textId="77777777" w:rsidR="00301FD1" w:rsidRDefault="00301FD1" w:rsidP="00301FD1">
      <w:pPr>
        <w:spacing w:line="276" w:lineRule="auto"/>
        <w:rPr>
          <w:rFonts w:asciiTheme="minorHAnsi" w:hAnsiTheme="minorHAnsi"/>
          <w:sz w:val="24"/>
        </w:rPr>
      </w:pPr>
    </w:p>
    <w:p w14:paraId="4AFB65FA" w14:textId="77777777" w:rsidR="00AD09DC" w:rsidRPr="004E377A" w:rsidRDefault="00AD09DC" w:rsidP="00AD09DC">
      <w:pPr>
        <w:spacing w:line="276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4E377A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The ASI has developed some </w:t>
      </w:r>
      <w:r w:rsidRPr="004E377A">
        <w:rPr>
          <w:rFonts w:asciiTheme="minorHAnsi" w:hAnsiTheme="minorHAnsi" w:cstheme="minorHAnsi"/>
          <w:b/>
          <w:i/>
          <w:color w:val="000000"/>
          <w:sz w:val="24"/>
          <w:shd w:val="clear" w:color="auto" w:fill="FFFFFF"/>
        </w:rPr>
        <w:t>tip sheets</w:t>
      </w:r>
      <w:r w:rsidRPr="004E377A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to help support people with dementia and their families in a challenging and rapidly changing situation including the following:</w:t>
      </w:r>
    </w:p>
    <w:p w14:paraId="29840DE0" w14:textId="77777777" w:rsidR="00AD09DC" w:rsidRPr="004E377A" w:rsidRDefault="00AD09DC" w:rsidP="00AD09DC">
      <w:pPr>
        <w:spacing w:line="276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</w:p>
    <w:p w14:paraId="4A150CFC" w14:textId="77777777" w:rsidR="00AD09DC" w:rsidRPr="004E377A" w:rsidRDefault="00AD09DC" w:rsidP="00AD09DC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4E377A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Tips for vulnerable adults</w:t>
      </w:r>
    </w:p>
    <w:p w14:paraId="24A00BBF" w14:textId="77777777" w:rsidR="00AD09DC" w:rsidRPr="004E377A" w:rsidRDefault="00AD09DC" w:rsidP="00AD09DC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4E377A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Tips for supporting vulnerable people in the community</w:t>
      </w:r>
    </w:p>
    <w:p w14:paraId="2AEF5CF4" w14:textId="77777777" w:rsidR="00AD09DC" w:rsidRDefault="00AD09DC" w:rsidP="00AD09DC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4E377A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lastRenderedPageBreak/>
        <w:t>Tips for nursing home restrictions</w:t>
      </w:r>
    </w:p>
    <w:p w14:paraId="3BCDC9D1" w14:textId="77777777" w:rsidR="00AD09DC" w:rsidRPr="004E377A" w:rsidRDefault="00AD09DC" w:rsidP="00AD09DC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</w:pPr>
      <w:r w:rsidRPr="004D1241">
        <w:rPr>
          <w:rFonts w:asciiTheme="minorHAnsi" w:hAnsiTheme="minorHAnsi" w:cstheme="minorHAnsi"/>
          <w:i/>
          <w:color w:val="000000"/>
          <w:sz w:val="24"/>
          <w:shd w:val="clear" w:color="auto" w:fill="FFFFFF"/>
        </w:rPr>
        <w:t>Prepare &amp; Care: A simple, step by step guide to caring for a loved one living with dementia</w:t>
      </w:r>
    </w:p>
    <w:p w14:paraId="2DE72BAE" w14:textId="77777777" w:rsidR="00C0798F" w:rsidRPr="00C0798F" w:rsidRDefault="00AD09DC" w:rsidP="00AD09DC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lang w:eastAsia="en-IE"/>
        </w:rPr>
      </w:pPr>
      <w:r w:rsidRPr="004E377A">
        <w:rPr>
          <w:rFonts w:asciiTheme="minorHAnsi" w:hAnsiTheme="minorHAnsi" w:cstheme="minorHAnsi"/>
          <w:b/>
          <w:bCs/>
          <w:color w:val="000000"/>
          <w:sz w:val="24"/>
          <w:lang w:eastAsia="en-IE"/>
        </w:rPr>
        <w:t>Website:</w:t>
      </w:r>
      <w:r w:rsidRPr="004E377A">
        <w:rPr>
          <w:rFonts w:asciiTheme="minorHAnsi" w:hAnsiTheme="minorHAnsi" w:cstheme="minorHAnsi"/>
          <w:color w:val="000000"/>
          <w:sz w:val="24"/>
          <w:lang w:eastAsia="en-IE"/>
        </w:rPr>
        <w:t> </w:t>
      </w:r>
      <w:r w:rsidR="00C0798F">
        <w:rPr>
          <w:rFonts w:asciiTheme="minorHAnsi" w:hAnsiTheme="minorHAnsi" w:cstheme="minorHAnsi"/>
          <w:sz w:val="24"/>
          <w:lang w:eastAsia="en-IE"/>
        </w:rPr>
        <w:fldChar w:fldCharType="begin"/>
      </w:r>
      <w:r w:rsidR="00C0798F">
        <w:rPr>
          <w:rFonts w:asciiTheme="minorHAnsi" w:hAnsiTheme="minorHAnsi" w:cstheme="minorHAnsi"/>
          <w:sz w:val="24"/>
          <w:lang w:eastAsia="en-IE"/>
        </w:rPr>
        <w:instrText xml:space="preserve"> HYPERLINK "http://</w:instrText>
      </w:r>
      <w:r w:rsidR="00C0798F" w:rsidRPr="00C0798F">
        <w:rPr>
          <w:rFonts w:asciiTheme="minorHAnsi" w:hAnsiTheme="minorHAnsi" w:cstheme="minorHAnsi"/>
          <w:sz w:val="24"/>
          <w:lang w:eastAsia="en-IE"/>
        </w:rPr>
        <w:instrText>www.alzheimer.ie</w:instrText>
      </w:r>
    </w:p>
    <w:p w14:paraId="188388E8" w14:textId="77777777" w:rsidR="00C0798F" w:rsidRPr="00C0798F" w:rsidRDefault="00C0798F" w:rsidP="00076A89">
      <w:pPr>
        <w:spacing w:line="276" w:lineRule="auto"/>
        <w:rPr>
          <w:rFonts w:asciiTheme="minorHAnsi" w:hAnsiTheme="minorHAnsi"/>
          <w:sz w:val="24"/>
        </w:rPr>
      </w:pPr>
      <w:r w:rsidRPr="00C0798F">
        <w:rPr>
          <w:rFonts w:asciiTheme="minorHAnsi" w:hAnsiTheme="minorHAnsi"/>
          <w:sz w:val="24"/>
        </w:rPr>
        <w:instrText xml:space="preserve">Since this crisis has started staff in The ASI have made </w:instrText>
      </w:r>
      <w:r w:rsidRPr="00C0798F">
        <w:rPr>
          <w:rFonts w:asciiTheme="minorHAnsi" w:hAnsiTheme="minorHAnsi"/>
          <w:b/>
          <w:i/>
          <w:sz w:val="24"/>
        </w:rPr>
        <w:instrText>3,486</w:instrText>
      </w:r>
      <w:r w:rsidRPr="00C0798F">
        <w:rPr>
          <w:rFonts w:asciiTheme="minorHAnsi" w:hAnsiTheme="minorHAnsi"/>
          <w:sz w:val="24"/>
        </w:rPr>
        <w:instrText xml:space="preserve"> telephone calls to clients or their main carers; </w:instrText>
      </w:r>
      <w:r w:rsidRPr="00C0798F">
        <w:rPr>
          <w:rFonts w:asciiTheme="minorHAnsi" w:hAnsiTheme="minorHAnsi"/>
          <w:b/>
          <w:i/>
          <w:sz w:val="24"/>
        </w:rPr>
        <w:instrText>997</w:instrText>
      </w:r>
      <w:r w:rsidRPr="00C0798F">
        <w:rPr>
          <w:rFonts w:asciiTheme="minorHAnsi" w:hAnsiTheme="minorHAnsi"/>
          <w:sz w:val="24"/>
        </w:rPr>
        <w:instrText xml:space="preserve"> calls to family members where needed; and </w:instrText>
      </w:r>
      <w:r w:rsidRPr="00C0798F">
        <w:rPr>
          <w:rFonts w:asciiTheme="minorHAnsi" w:hAnsiTheme="minorHAnsi"/>
          <w:b/>
          <w:i/>
          <w:sz w:val="24"/>
        </w:rPr>
        <w:instrText>206</w:instrText>
      </w:r>
      <w:r w:rsidRPr="00C0798F">
        <w:rPr>
          <w:rFonts w:asciiTheme="minorHAnsi" w:hAnsiTheme="minorHAnsi"/>
          <w:sz w:val="24"/>
        </w:rPr>
        <w:instrText xml:space="preserve"> follow-up calls to Public Health Nurses.</w:instrText>
      </w:r>
    </w:p>
    <w:p w14:paraId="0927E5D4" w14:textId="77777777" w:rsidR="00C0798F" w:rsidRPr="00CA23F6" w:rsidRDefault="00C0798F" w:rsidP="00AD09DC">
      <w:pPr>
        <w:spacing w:before="100" w:beforeAutospacing="1" w:after="100" w:afterAutospacing="1" w:line="276" w:lineRule="auto"/>
        <w:rPr>
          <w:rStyle w:val="Hyperlink"/>
          <w:rFonts w:asciiTheme="minorHAnsi" w:hAnsiTheme="minorHAnsi" w:cstheme="minorHAnsi"/>
          <w:sz w:val="24"/>
          <w:lang w:eastAsia="en-IE"/>
        </w:rPr>
      </w:pPr>
      <w:r>
        <w:rPr>
          <w:rFonts w:asciiTheme="minorHAnsi" w:hAnsiTheme="minorHAnsi" w:cstheme="minorHAnsi"/>
          <w:sz w:val="24"/>
          <w:lang w:eastAsia="en-IE"/>
        </w:rPr>
        <w:instrText xml:space="preserve">" </w:instrText>
      </w:r>
      <w:r>
        <w:rPr>
          <w:rFonts w:asciiTheme="minorHAnsi" w:hAnsiTheme="minorHAnsi" w:cstheme="minorHAnsi"/>
          <w:sz w:val="24"/>
          <w:lang w:eastAsia="en-IE"/>
        </w:rPr>
        <w:fldChar w:fldCharType="separate"/>
      </w:r>
      <w:r w:rsidRPr="00CA23F6">
        <w:rPr>
          <w:rStyle w:val="Hyperlink"/>
          <w:rFonts w:asciiTheme="minorHAnsi" w:hAnsiTheme="minorHAnsi" w:cstheme="minorHAnsi"/>
          <w:sz w:val="24"/>
          <w:lang w:eastAsia="en-IE"/>
        </w:rPr>
        <w:t>www.alzheimer.ie</w:t>
      </w:r>
    </w:p>
    <w:p w14:paraId="5AA8BCAC" w14:textId="77777777" w:rsidR="00C0798F" w:rsidRPr="00C0798F" w:rsidRDefault="00C0798F" w:rsidP="00076A89">
      <w:pPr>
        <w:spacing w:line="276" w:lineRule="auto"/>
        <w:rPr>
          <w:rStyle w:val="Hyperlink"/>
          <w:rFonts w:asciiTheme="minorHAnsi" w:hAnsiTheme="minorHAnsi"/>
          <w:color w:val="auto"/>
          <w:sz w:val="24"/>
          <w:u w:val="none"/>
        </w:rPr>
      </w:pPr>
      <w:r w:rsidRPr="00C0798F">
        <w:rPr>
          <w:rStyle w:val="Hyperlink"/>
          <w:rFonts w:asciiTheme="minorHAnsi" w:hAnsiTheme="minorHAnsi"/>
          <w:color w:val="auto"/>
          <w:sz w:val="24"/>
          <w:u w:val="none"/>
        </w:rPr>
        <w:t xml:space="preserve">Since this crisis has started staff in The ASI have made </w:t>
      </w:r>
      <w:r w:rsidRPr="00C0798F">
        <w:rPr>
          <w:rStyle w:val="Hyperlink"/>
          <w:rFonts w:asciiTheme="minorHAnsi" w:hAnsiTheme="minorHAnsi"/>
          <w:b/>
          <w:i/>
          <w:color w:val="auto"/>
          <w:sz w:val="24"/>
          <w:u w:val="none"/>
        </w:rPr>
        <w:t>3,486</w:t>
      </w:r>
      <w:r w:rsidRPr="00C0798F">
        <w:rPr>
          <w:rStyle w:val="Hyperlink"/>
          <w:rFonts w:asciiTheme="minorHAnsi" w:hAnsiTheme="minorHAnsi"/>
          <w:color w:val="auto"/>
          <w:sz w:val="24"/>
          <w:u w:val="none"/>
        </w:rPr>
        <w:t xml:space="preserve"> telephone calls to clients or their main </w:t>
      </w:r>
      <w:proofErr w:type="spellStart"/>
      <w:r w:rsidRPr="00C0798F">
        <w:rPr>
          <w:rStyle w:val="Hyperlink"/>
          <w:rFonts w:asciiTheme="minorHAnsi" w:hAnsiTheme="minorHAnsi"/>
          <w:color w:val="auto"/>
          <w:sz w:val="24"/>
          <w:u w:val="none"/>
        </w:rPr>
        <w:t>carers</w:t>
      </w:r>
      <w:proofErr w:type="spellEnd"/>
      <w:r w:rsidRPr="00C0798F">
        <w:rPr>
          <w:rStyle w:val="Hyperlink"/>
          <w:rFonts w:asciiTheme="minorHAnsi" w:hAnsiTheme="minorHAnsi"/>
          <w:color w:val="auto"/>
          <w:sz w:val="24"/>
          <w:u w:val="none"/>
        </w:rPr>
        <w:t xml:space="preserve">; </w:t>
      </w:r>
      <w:r w:rsidRPr="00C0798F">
        <w:rPr>
          <w:rStyle w:val="Hyperlink"/>
          <w:rFonts w:asciiTheme="minorHAnsi" w:hAnsiTheme="minorHAnsi"/>
          <w:b/>
          <w:i/>
          <w:color w:val="auto"/>
          <w:sz w:val="24"/>
          <w:u w:val="none"/>
        </w:rPr>
        <w:t>997</w:t>
      </w:r>
      <w:r w:rsidRPr="00C0798F">
        <w:rPr>
          <w:rStyle w:val="Hyperlink"/>
          <w:rFonts w:asciiTheme="minorHAnsi" w:hAnsiTheme="minorHAnsi"/>
          <w:color w:val="auto"/>
          <w:sz w:val="24"/>
          <w:u w:val="none"/>
        </w:rPr>
        <w:t xml:space="preserve"> calls to family members where needed; and </w:t>
      </w:r>
      <w:r w:rsidRPr="00C0798F">
        <w:rPr>
          <w:rStyle w:val="Hyperlink"/>
          <w:rFonts w:asciiTheme="minorHAnsi" w:hAnsiTheme="minorHAnsi"/>
          <w:b/>
          <w:i/>
          <w:color w:val="auto"/>
          <w:sz w:val="24"/>
          <w:u w:val="none"/>
        </w:rPr>
        <w:t>206</w:t>
      </w:r>
      <w:r w:rsidRPr="00C0798F">
        <w:rPr>
          <w:rStyle w:val="Hyperlink"/>
          <w:rFonts w:asciiTheme="minorHAnsi" w:hAnsiTheme="minorHAnsi"/>
          <w:color w:val="auto"/>
          <w:sz w:val="24"/>
          <w:u w:val="none"/>
        </w:rPr>
        <w:t xml:space="preserve"> follow-up calls to Public Health Nurses.</w:t>
      </w:r>
    </w:p>
    <w:p w14:paraId="3ACF8AD0" w14:textId="77777777" w:rsidR="00C0798F" w:rsidRDefault="00C0798F" w:rsidP="00C9444B">
      <w:pPr>
        <w:spacing w:line="276" w:lineRule="auto"/>
        <w:rPr>
          <w:rFonts w:asciiTheme="minorHAnsi" w:hAnsiTheme="minorHAnsi" w:cstheme="minorHAnsi"/>
          <w:sz w:val="24"/>
          <w:lang w:eastAsia="en-IE"/>
        </w:rPr>
      </w:pPr>
      <w:r>
        <w:rPr>
          <w:rFonts w:asciiTheme="minorHAnsi" w:hAnsiTheme="minorHAnsi" w:cstheme="minorHAnsi"/>
          <w:sz w:val="24"/>
          <w:lang w:eastAsia="en-IE"/>
        </w:rPr>
        <w:fldChar w:fldCharType="end"/>
      </w:r>
    </w:p>
    <w:p w14:paraId="243D84A6" w14:textId="470D2EF8" w:rsidR="003B0420" w:rsidRPr="00CE20B6" w:rsidRDefault="003B7DE5" w:rsidP="00C9444B">
      <w:pPr>
        <w:spacing w:line="276" w:lineRule="auto"/>
        <w:rPr>
          <w:rFonts w:asciiTheme="minorHAnsi" w:hAnsiTheme="minorHAnsi" w:cstheme="minorHAnsi"/>
          <w:sz w:val="24"/>
          <w:lang w:eastAsia="en-IE"/>
        </w:rPr>
      </w:pPr>
      <w:r w:rsidRPr="004E377A">
        <w:rPr>
          <w:rFonts w:asciiTheme="minorHAnsi" w:hAnsiTheme="minorHAnsi" w:cstheme="minorHAnsi"/>
          <w:b/>
          <w:sz w:val="24"/>
          <w:shd w:val="clear" w:color="auto" w:fill="FFFFFF"/>
        </w:rPr>
        <w:t>ENDS</w:t>
      </w:r>
    </w:p>
    <w:p w14:paraId="1191430D" w14:textId="254D8B52" w:rsidR="003B7DE5" w:rsidRPr="004E377A" w:rsidRDefault="002025BC" w:rsidP="004E377A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4E377A">
        <w:rPr>
          <w:rFonts w:asciiTheme="minorHAnsi" w:hAnsiTheme="minorHAnsi" w:cstheme="minorHAnsi"/>
          <w:bCs/>
          <w:lang w:eastAsia="en-IE"/>
        </w:rPr>
        <w:br/>
      </w:r>
      <w:r w:rsidR="003B7DE5" w:rsidRPr="004E377A">
        <w:rPr>
          <w:rFonts w:asciiTheme="minorHAnsi" w:hAnsiTheme="minorHAnsi" w:cstheme="minorHAnsi"/>
          <w:b/>
        </w:rPr>
        <w:t xml:space="preserve">For more information contact </w:t>
      </w:r>
      <w:r w:rsidR="00270D11" w:rsidRPr="004E377A">
        <w:rPr>
          <w:rFonts w:asciiTheme="minorHAnsi" w:hAnsiTheme="minorHAnsi" w:cstheme="minorHAnsi"/>
          <w:b/>
        </w:rPr>
        <w:t xml:space="preserve">The Alzheimer Society of Ireland Communications </w:t>
      </w:r>
      <w:r w:rsidR="00D64746" w:rsidRPr="004E377A">
        <w:rPr>
          <w:rFonts w:asciiTheme="minorHAnsi" w:hAnsiTheme="minorHAnsi" w:cstheme="minorHAnsi"/>
          <w:b/>
        </w:rPr>
        <w:t xml:space="preserve">Manager Cormac Cahill </w:t>
      </w:r>
      <w:hyperlink r:id="rId12" w:history="1">
        <w:r w:rsidR="00D64746" w:rsidRPr="004E377A">
          <w:rPr>
            <w:rStyle w:val="Hyperlink"/>
            <w:rFonts w:asciiTheme="minorHAnsi" w:hAnsiTheme="minorHAnsi" w:cstheme="minorHAnsi"/>
            <w:b/>
          </w:rPr>
          <w:t>cormac.cahill@alzheimer.ie</w:t>
        </w:r>
      </w:hyperlink>
      <w:r w:rsidR="00D64746" w:rsidRPr="004E377A">
        <w:rPr>
          <w:rFonts w:asciiTheme="minorHAnsi" w:hAnsiTheme="minorHAnsi" w:cstheme="minorHAnsi"/>
          <w:b/>
        </w:rPr>
        <w:t xml:space="preserve"> 086 044 1214</w:t>
      </w:r>
    </w:p>
    <w:p w14:paraId="22392315" w14:textId="0067BB09" w:rsidR="00AD5225" w:rsidRDefault="008F63ED" w:rsidP="004E377A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</w:rPr>
      </w:pPr>
      <w:r w:rsidRPr="004E377A">
        <w:rPr>
          <w:rFonts w:asciiTheme="minorHAnsi" w:hAnsiTheme="minorHAnsi" w:cstheme="minorHAnsi"/>
          <w:b/>
          <w:bCs/>
          <w:i/>
          <w:color w:val="000000"/>
          <w:sz w:val="24"/>
          <w:lang w:eastAsia="en-IE"/>
        </w:rPr>
        <w:t>About The Alzheimer Society of Ireland (ASI)</w:t>
      </w:r>
      <w:proofErr w:type="gramStart"/>
      <w:r w:rsidRPr="004E377A">
        <w:rPr>
          <w:rFonts w:asciiTheme="minorHAnsi" w:hAnsiTheme="minorHAnsi" w:cstheme="minorHAnsi"/>
          <w:b/>
          <w:bCs/>
          <w:i/>
          <w:color w:val="000000"/>
          <w:sz w:val="24"/>
          <w:lang w:eastAsia="en-IE"/>
        </w:rPr>
        <w:t>:</w:t>
      </w:r>
      <w:proofErr w:type="gramEnd"/>
      <w:r w:rsidR="003B0420" w:rsidRPr="004E377A">
        <w:rPr>
          <w:rFonts w:asciiTheme="minorHAnsi" w:hAnsiTheme="minorHAnsi" w:cstheme="minorHAnsi"/>
          <w:i/>
          <w:color w:val="000000"/>
          <w:sz w:val="24"/>
          <w:lang w:eastAsia="en-IE"/>
        </w:rPr>
        <w:br/>
      </w:r>
      <w:r w:rsidR="00AD5225" w:rsidRPr="004E377A">
        <w:rPr>
          <w:rFonts w:asciiTheme="minorHAnsi" w:hAnsiTheme="minorHAnsi" w:cstheme="minorHAnsi"/>
          <w:sz w:val="24"/>
        </w:rPr>
        <w:t xml:space="preserve">The ASI is the national leader in understanding and providing dementia-specific supports and services. With a national network of over 120 specialist services, 900 staff and 300 volunteers, each year they provide almost 900,000 hours of community-based, dementia-specific care throughout Ireland. For more information see </w:t>
      </w:r>
      <w:hyperlink r:id="rId13" w:history="1">
        <w:r w:rsidR="00D64746" w:rsidRPr="004E377A">
          <w:rPr>
            <w:rStyle w:val="Hyperlink"/>
            <w:rFonts w:asciiTheme="minorHAnsi" w:hAnsiTheme="minorHAnsi" w:cstheme="minorHAnsi"/>
            <w:sz w:val="24"/>
          </w:rPr>
          <w:t>www.alzheimer.ie</w:t>
        </w:r>
      </w:hyperlink>
    </w:p>
    <w:p w14:paraId="5438D384" w14:textId="6CABDD6B" w:rsidR="0044035F" w:rsidRPr="004E377A" w:rsidRDefault="0044035F" w:rsidP="004E377A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377A">
        <w:rPr>
          <w:rStyle w:val="Strong"/>
          <w:rFonts w:asciiTheme="minorHAnsi" w:hAnsiTheme="minorHAnsi" w:cstheme="minorHAnsi"/>
          <w:sz w:val="24"/>
          <w:szCs w:val="24"/>
        </w:rPr>
        <w:t>ABOUT DEMENTIA</w:t>
      </w:r>
      <w:r w:rsidRPr="004E377A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E377A">
        <w:rPr>
          <w:rFonts w:asciiTheme="minorHAnsi" w:hAnsiTheme="minorHAnsi" w:cstheme="minorHAnsi"/>
          <w:sz w:val="24"/>
          <w:szCs w:val="24"/>
        </w:rPr>
        <w:br/>
        <w:t xml:space="preserve">• The number of people with dementia in Ireland is expected to more than double from </w:t>
      </w:r>
      <w:r w:rsidR="00C40A81" w:rsidRPr="004E377A">
        <w:rPr>
          <w:rFonts w:asciiTheme="minorHAnsi" w:hAnsiTheme="minorHAnsi" w:cstheme="minorHAnsi"/>
          <w:sz w:val="24"/>
          <w:szCs w:val="24"/>
        </w:rPr>
        <w:t xml:space="preserve">55,000 today to </w:t>
      </w:r>
      <w:r w:rsidR="00C40A81" w:rsidRPr="004E377A">
        <w:rPr>
          <w:rFonts w:asciiTheme="minorHAnsi" w:hAnsiTheme="minorHAnsi" w:cstheme="minorHAnsi"/>
          <w:bCs/>
          <w:sz w:val="24"/>
          <w:szCs w:val="24"/>
        </w:rPr>
        <w:t>141,200 in 2050.*</w:t>
      </w:r>
      <w:r w:rsidRPr="004E377A">
        <w:rPr>
          <w:rFonts w:asciiTheme="minorHAnsi" w:hAnsiTheme="minorHAnsi" w:cstheme="minorHAnsi"/>
          <w:sz w:val="24"/>
          <w:szCs w:val="24"/>
        </w:rPr>
        <w:br/>
        <w:t>• Dementia is an umbrella term used to describe a range of conditions which cause changes and damage to the brain.</w:t>
      </w:r>
      <w:r w:rsidRPr="004E377A">
        <w:rPr>
          <w:rFonts w:asciiTheme="minorHAnsi" w:hAnsiTheme="minorHAnsi" w:cstheme="minorHAnsi"/>
          <w:sz w:val="24"/>
          <w:szCs w:val="24"/>
        </w:rPr>
        <w:br/>
        <w:t>• Dementia is progressive. There is currently no cure. Dementia is not simply a health issue but a social issue that requires a community response.</w:t>
      </w:r>
      <w:r w:rsidRPr="004E377A">
        <w:rPr>
          <w:rFonts w:asciiTheme="minorHAnsi" w:hAnsiTheme="minorHAnsi" w:cstheme="minorHAnsi"/>
          <w:sz w:val="24"/>
          <w:szCs w:val="24"/>
        </w:rPr>
        <w:br/>
        <w:t>• The majority of people with dementia (63%) live at home in the community. Over 180,000 people in Ireland are currently or have been carers for a family member or partner with dementia with many more providing support and care in other ways.</w:t>
      </w:r>
      <w:r w:rsidRPr="004E377A">
        <w:rPr>
          <w:rFonts w:asciiTheme="minorHAnsi" w:hAnsiTheme="minorHAnsi" w:cstheme="minorHAnsi"/>
          <w:sz w:val="24"/>
          <w:szCs w:val="24"/>
        </w:rPr>
        <w:br/>
        <w:t>• There are 11,000 new cases of dementia in Ireland each year. That’s at least 30 people every day and anyone can get dementia - even people in their 30s/40s/50s.*</w:t>
      </w:r>
      <w:r w:rsidR="00C40A81" w:rsidRPr="004E377A">
        <w:rPr>
          <w:rFonts w:asciiTheme="minorHAnsi" w:hAnsiTheme="minorHAnsi" w:cstheme="minorHAnsi"/>
          <w:sz w:val="24"/>
          <w:szCs w:val="24"/>
        </w:rPr>
        <w:t>*</w:t>
      </w:r>
      <w:r w:rsidRPr="004E377A">
        <w:rPr>
          <w:rFonts w:asciiTheme="minorHAnsi" w:hAnsiTheme="minorHAnsi" w:cstheme="minorHAnsi"/>
          <w:sz w:val="24"/>
          <w:szCs w:val="24"/>
        </w:rPr>
        <w:br/>
        <w:t>• 1 in 10 people diagnosed with dementia in Ireland are under 65.</w:t>
      </w:r>
      <w:r w:rsidRPr="004E377A">
        <w:rPr>
          <w:rFonts w:asciiTheme="minorHAnsi" w:hAnsiTheme="minorHAnsi" w:cstheme="minorHAnsi"/>
          <w:sz w:val="24"/>
          <w:szCs w:val="24"/>
        </w:rPr>
        <w:br/>
        <w:t>• The overall cost of dementia care in Ireland is just over €1.69 billion per annum; 48% of this is attributable to family care; 43% is accounted for by residential care; formal health and social care services contribute only 9% to the total cost</w:t>
      </w:r>
      <w:r w:rsidRPr="004E377A">
        <w:rPr>
          <w:rFonts w:asciiTheme="minorHAnsi" w:hAnsiTheme="minorHAnsi" w:cstheme="minorHAnsi"/>
          <w:sz w:val="24"/>
          <w:szCs w:val="24"/>
        </w:rPr>
        <w:br/>
      </w:r>
      <w:r w:rsidRPr="004E377A">
        <w:rPr>
          <w:rFonts w:asciiTheme="minorHAnsi" w:hAnsiTheme="minorHAnsi" w:cstheme="minorHAnsi"/>
          <w:sz w:val="24"/>
          <w:szCs w:val="24"/>
        </w:rPr>
        <w:lastRenderedPageBreak/>
        <w:br/>
      </w:r>
      <w:r w:rsidRPr="004E377A">
        <w:rPr>
          <w:rFonts w:asciiTheme="minorHAnsi" w:hAnsiTheme="minorHAnsi" w:cstheme="minorHAnsi"/>
          <w:i/>
          <w:sz w:val="24"/>
          <w:szCs w:val="24"/>
        </w:rPr>
        <w:t>Figures referenced to Cahill, S. &amp; Pierce, M. (2013) The Prevalence of Dementia in Ireland</w:t>
      </w:r>
    </w:p>
    <w:p w14:paraId="6C0A0BB8" w14:textId="4560A0D5" w:rsidR="00C40A81" w:rsidRPr="004E377A" w:rsidRDefault="00C40A81" w:rsidP="004E377A">
      <w:pPr>
        <w:pStyle w:val="NormalWeb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E377A">
        <w:rPr>
          <w:rFonts w:asciiTheme="minorHAnsi" w:hAnsiTheme="minorHAnsi" w:cstheme="minorHAnsi"/>
          <w:i/>
          <w:sz w:val="24"/>
          <w:szCs w:val="24"/>
        </w:rPr>
        <w:t>*</w:t>
      </w:r>
      <w:r w:rsidR="00023D99" w:rsidRPr="004E377A">
        <w:rPr>
          <w:rFonts w:asciiTheme="minorHAnsi" w:hAnsiTheme="minorHAnsi" w:cstheme="minorHAnsi"/>
          <w:i/>
          <w:sz w:val="24"/>
          <w:szCs w:val="24"/>
        </w:rPr>
        <w:t>Figure</w:t>
      </w:r>
      <w:r w:rsidRPr="004E377A">
        <w:rPr>
          <w:rFonts w:asciiTheme="minorHAnsi" w:hAnsiTheme="minorHAnsi" w:cstheme="minorHAnsi"/>
          <w:i/>
          <w:sz w:val="24"/>
          <w:szCs w:val="24"/>
        </w:rPr>
        <w:t xml:space="preserve"> referenced from Alzheimer Europe (2020)</w:t>
      </w:r>
      <w:r w:rsidRPr="004E377A">
        <w:rPr>
          <w:rFonts w:asciiTheme="minorHAnsi" w:hAnsiTheme="minorHAnsi" w:cstheme="minorHAnsi"/>
          <w:sz w:val="24"/>
          <w:szCs w:val="24"/>
        </w:rPr>
        <w:t xml:space="preserve"> </w:t>
      </w:r>
      <w:r w:rsidRPr="004E377A">
        <w:rPr>
          <w:rFonts w:asciiTheme="minorHAnsi" w:hAnsiTheme="minorHAnsi" w:cstheme="minorHAnsi"/>
          <w:i/>
          <w:sz w:val="24"/>
          <w:szCs w:val="24"/>
        </w:rPr>
        <w:t>Dementia in Europe Yearbook 2019 ‘Estimating the prevalence of dementia in Europe’</w:t>
      </w:r>
    </w:p>
    <w:p w14:paraId="23174845" w14:textId="1E739225" w:rsidR="0044035F" w:rsidRPr="004E377A" w:rsidRDefault="00C40A81" w:rsidP="004E377A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377A">
        <w:rPr>
          <w:rFonts w:asciiTheme="minorHAnsi" w:hAnsiTheme="minorHAnsi" w:cstheme="minorHAnsi"/>
          <w:i/>
          <w:sz w:val="24"/>
          <w:szCs w:val="24"/>
        </w:rPr>
        <w:t>**</w:t>
      </w:r>
      <w:r w:rsidR="0044035F" w:rsidRPr="004E377A">
        <w:rPr>
          <w:rFonts w:asciiTheme="minorHAnsi" w:hAnsiTheme="minorHAnsi" w:cstheme="minorHAnsi"/>
          <w:i/>
          <w:sz w:val="24"/>
          <w:szCs w:val="24"/>
        </w:rPr>
        <w:t>Figure referenced from Pierse, T., O’Shea, E. and Carney P. (2018) Estimates of the prevalence, incidence and severity of dementia in Ireland</w:t>
      </w:r>
      <w:r w:rsidR="009303B2" w:rsidRPr="004E377A">
        <w:rPr>
          <w:rFonts w:asciiTheme="minorHAnsi" w:hAnsiTheme="minorHAnsi" w:cstheme="minorHAnsi"/>
          <w:i/>
          <w:sz w:val="24"/>
          <w:szCs w:val="24"/>
        </w:rPr>
        <w:t>.</w:t>
      </w:r>
    </w:p>
    <w:p w14:paraId="3EC894B5" w14:textId="77777777" w:rsidR="006832E6" w:rsidRPr="004E377A" w:rsidRDefault="006832E6" w:rsidP="004E377A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</w:rPr>
      </w:pPr>
    </w:p>
    <w:p w14:paraId="2646FA1A" w14:textId="4357E832" w:rsidR="003F73EC" w:rsidRPr="004E377A" w:rsidRDefault="003F73EC" w:rsidP="004E377A">
      <w:pPr>
        <w:pStyle w:val="NormalWeb"/>
        <w:spacing w:before="240" w:after="240" w:line="276" w:lineRule="auto"/>
        <w:rPr>
          <w:rFonts w:asciiTheme="minorHAnsi" w:hAnsiTheme="minorHAnsi" w:cstheme="minorHAnsi"/>
          <w:sz w:val="24"/>
          <w:szCs w:val="24"/>
          <w:lang w:eastAsia="en-IE"/>
        </w:rPr>
      </w:pPr>
    </w:p>
    <w:sectPr w:rsidR="003F73EC" w:rsidRPr="004E377A" w:rsidSect="00A804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8451" w14:textId="77777777" w:rsidR="009E6E69" w:rsidRDefault="009E6E69">
      <w:r>
        <w:separator/>
      </w:r>
    </w:p>
  </w:endnote>
  <w:endnote w:type="continuationSeparator" w:id="0">
    <w:p w14:paraId="0A7A365D" w14:textId="77777777" w:rsidR="009E6E69" w:rsidRDefault="009E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2C87" w14:textId="77777777" w:rsidR="004B756E" w:rsidRDefault="004B7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5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4321" w14:textId="77777777" w:rsidR="001B58C2" w:rsidRDefault="001B5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7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29B9" w14:textId="77777777" w:rsidR="00A8679E" w:rsidRDefault="00A86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2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A6E30" w14:textId="342C52FC" w:rsidR="004E377A" w:rsidRDefault="004E3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A6FBA" w14:textId="77777777" w:rsidR="00A8679E" w:rsidRDefault="00A8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35D8" w14:textId="77777777" w:rsidR="009E6E69" w:rsidRDefault="009E6E69">
      <w:r>
        <w:separator/>
      </w:r>
    </w:p>
  </w:footnote>
  <w:footnote w:type="continuationSeparator" w:id="0">
    <w:p w14:paraId="3B4DFA99" w14:textId="77777777" w:rsidR="009E6E69" w:rsidRDefault="009E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05FB" w14:textId="77777777" w:rsidR="004B756E" w:rsidRDefault="004B7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0056" w14:textId="77777777" w:rsidR="009279EB" w:rsidRDefault="00216334" w:rsidP="00EA7DA7">
    <w:pPr>
      <w:pStyle w:val="Header"/>
      <w:spacing w:before="240"/>
    </w:pPr>
    <w:r>
      <w:rPr>
        <w:noProof/>
        <w:szCs w:val="20"/>
        <w:lang w:val="en-GB" w:eastAsia="en-GB"/>
      </w:rPr>
      <w:drawing>
        <wp:anchor distT="0" distB="0" distL="114300" distR="114300" simplePos="0" relativeHeight="251656704" behindDoc="0" locked="0" layoutInCell="1" allowOverlap="1" wp14:anchorId="02E375AD" wp14:editId="6B2627EA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7744" w14:textId="419BA107" w:rsidR="00A804B9" w:rsidRDefault="00216334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EE"/>
    <w:multiLevelType w:val="hybridMultilevel"/>
    <w:tmpl w:val="46F0D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C21"/>
    <w:multiLevelType w:val="hybridMultilevel"/>
    <w:tmpl w:val="4A3A2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718"/>
    <w:multiLevelType w:val="hybridMultilevel"/>
    <w:tmpl w:val="73726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E28"/>
    <w:multiLevelType w:val="hybridMultilevel"/>
    <w:tmpl w:val="65804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75EA"/>
    <w:multiLevelType w:val="hybridMultilevel"/>
    <w:tmpl w:val="EA4A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3A4"/>
    <w:multiLevelType w:val="hybridMultilevel"/>
    <w:tmpl w:val="12F8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B0F56"/>
    <w:multiLevelType w:val="hybridMultilevel"/>
    <w:tmpl w:val="90C8E3E6"/>
    <w:lvl w:ilvl="0" w:tplc="7E74C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345F"/>
    <w:multiLevelType w:val="hybridMultilevel"/>
    <w:tmpl w:val="BBE0F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D3E21"/>
    <w:multiLevelType w:val="hybridMultilevel"/>
    <w:tmpl w:val="7DA46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A1475"/>
    <w:multiLevelType w:val="hybridMultilevel"/>
    <w:tmpl w:val="45D8054C"/>
    <w:lvl w:ilvl="0" w:tplc="5028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4E0"/>
    <w:multiLevelType w:val="hybridMultilevel"/>
    <w:tmpl w:val="C8B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968DB"/>
    <w:multiLevelType w:val="hybridMultilevel"/>
    <w:tmpl w:val="8EC212D6"/>
    <w:lvl w:ilvl="0" w:tplc="160ADFF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C230E"/>
    <w:multiLevelType w:val="hybridMultilevel"/>
    <w:tmpl w:val="A7BC6678"/>
    <w:lvl w:ilvl="0" w:tplc="96D0450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31531"/>
    <w:multiLevelType w:val="hybridMultilevel"/>
    <w:tmpl w:val="555C4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214F3"/>
    <w:multiLevelType w:val="hybridMultilevel"/>
    <w:tmpl w:val="E52C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7559D"/>
    <w:multiLevelType w:val="hybridMultilevel"/>
    <w:tmpl w:val="47F28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27301"/>
    <w:multiLevelType w:val="hybridMultilevel"/>
    <w:tmpl w:val="8C96D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155144"/>
    <w:multiLevelType w:val="hybridMultilevel"/>
    <w:tmpl w:val="A384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C06AE"/>
    <w:multiLevelType w:val="hybridMultilevel"/>
    <w:tmpl w:val="4EB8397C"/>
    <w:lvl w:ilvl="0" w:tplc="44F4BC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B0557"/>
    <w:multiLevelType w:val="hybridMultilevel"/>
    <w:tmpl w:val="5ADE6CC8"/>
    <w:lvl w:ilvl="0" w:tplc="2CEA9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2"/>
  </w:num>
  <w:num w:numId="5">
    <w:abstractNumId w:val="20"/>
  </w:num>
  <w:num w:numId="6">
    <w:abstractNumId w:val="17"/>
  </w:num>
  <w:num w:numId="7">
    <w:abstractNumId w:val="13"/>
  </w:num>
  <w:num w:numId="8">
    <w:abstractNumId w:val="18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24"/>
  </w:num>
  <w:num w:numId="17">
    <w:abstractNumId w:val="1"/>
  </w:num>
  <w:num w:numId="18">
    <w:abstractNumId w:val="0"/>
  </w:num>
  <w:num w:numId="19">
    <w:abstractNumId w:val="23"/>
  </w:num>
  <w:num w:numId="20">
    <w:abstractNumId w:val="16"/>
  </w:num>
  <w:num w:numId="21">
    <w:abstractNumId w:val="6"/>
  </w:num>
  <w:num w:numId="22">
    <w:abstractNumId w:val="21"/>
  </w:num>
  <w:num w:numId="23">
    <w:abstractNumId w:val="9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07E4"/>
    <w:rsid w:val="00006552"/>
    <w:rsid w:val="000072CE"/>
    <w:rsid w:val="00007DBB"/>
    <w:rsid w:val="0001179F"/>
    <w:rsid w:val="00012230"/>
    <w:rsid w:val="00012BF7"/>
    <w:rsid w:val="00015C39"/>
    <w:rsid w:val="00020CA5"/>
    <w:rsid w:val="00022DFF"/>
    <w:rsid w:val="00023D99"/>
    <w:rsid w:val="00024687"/>
    <w:rsid w:val="00025502"/>
    <w:rsid w:val="000262BA"/>
    <w:rsid w:val="000273AD"/>
    <w:rsid w:val="00030709"/>
    <w:rsid w:val="000343F5"/>
    <w:rsid w:val="000350E0"/>
    <w:rsid w:val="0004104C"/>
    <w:rsid w:val="000416D9"/>
    <w:rsid w:val="00052256"/>
    <w:rsid w:val="00055585"/>
    <w:rsid w:val="00055CEC"/>
    <w:rsid w:val="00067C7C"/>
    <w:rsid w:val="0007117B"/>
    <w:rsid w:val="0007143B"/>
    <w:rsid w:val="00072EF8"/>
    <w:rsid w:val="00076A89"/>
    <w:rsid w:val="0008020B"/>
    <w:rsid w:val="00081C8D"/>
    <w:rsid w:val="0008354A"/>
    <w:rsid w:val="000900B7"/>
    <w:rsid w:val="000969DB"/>
    <w:rsid w:val="000A60EA"/>
    <w:rsid w:val="000A7420"/>
    <w:rsid w:val="000C1AAB"/>
    <w:rsid w:val="000C2EBC"/>
    <w:rsid w:val="000C396E"/>
    <w:rsid w:val="000C5049"/>
    <w:rsid w:val="000D0A35"/>
    <w:rsid w:val="000D4510"/>
    <w:rsid w:val="000D5D1A"/>
    <w:rsid w:val="000E118B"/>
    <w:rsid w:val="000E504C"/>
    <w:rsid w:val="000E69A4"/>
    <w:rsid w:val="000F1097"/>
    <w:rsid w:val="000F4CCB"/>
    <w:rsid w:val="000F63E9"/>
    <w:rsid w:val="000F7491"/>
    <w:rsid w:val="0012040A"/>
    <w:rsid w:val="0012041E"/>
    <w:rsid w:val="00122235"/>
    <w:rsid w:val="00123E40"/>
    <w:rsid w:val="001263D4"/>
    <w:rsid w:val="001267BA"/>
    <w:rsid w:val="0013054B"/>
    <w:rsid w:val="001328C5"/>
    <w:rsid w:val="00135D02"/>
    <w:rsid w:val="00137E24"/>
    <w:rsid w:val="00141EFA"/>
    <w:rsid w:val="0014266A"/>
    <w:rsid w:val="0014365F"/>
    <w:rsid w:val="001447FC"/>
    <w:rsid w:val="00144B54"/>
    <w:rsid w:val="001457F2"/>
    <w:rsid w:val="0015159C"/>
    <w:rsid w:val="00164B75"/>
    <w:rsid w:val="001650B9"/>
    <w:rsid w:val="001706E9"/>
    <w:rsid w:val="00170758"/>
    <w:rsid w:val="001715DE"/>
    <w:rsid w:val="0017170E"/>
    <w:rsid w:val="001723F2"/>
    <w:rsid w:val="00172845"/>
    <w:rsid w:val="001729E0"/>
    <w:rsid w:val="001753C7"/>
    <w:rsid w:val="00180C13"/>
    <w:rsid w:val="00182D21"/>
    <w:rsid w:val="00183EEC"/>
    <w:rsid w:val="00190547"/>
    <w:rsid w:val="00191B5C"/>
    <w:rsid w:val="0019518B"/>
    <w:rsid w:val="001A17E8"/>
    <w:rsid w:val="001A2D51"/>
    <w:rsid w:val="001A4FF0"/>
    <w:rsid w:val="001A52FE"/>
    <w:rsid w:val="001A6474"/>
    <w:rsid w:val="001B1A00"/>
    <w:rsid w:val="001B58C2"/>
    <w:rsid w:val="001B732C"/>
    <w:rsid w:val="001C2C6B"/>
    <w:rsid w:val="001C551A"/>
    <w:rsid w:val="001C79C1"/>
    <w:rsid w:val="001D131C"/>
    <w:rsid w:val="001D28C4"/>
    <w:rsid w:val="001D4E50"/>
    <w:rsid w:val="001E1AA0"/>
    <w:rsid w:val="001E2B60"/>
    <w:rsid w:val="001E44B7"/>
    <w:rsid w:val="001E701E"/>
    <w:rsid w:val="001E7B2F"/>
    <w:rsid w:val="001F1C84"/>
    <w:rsid w:val="001F1FEC"/>
    <w:rsid w:val="001F5A7C"/>
    <w:rsid w:val="002005A3"/>
    <w:rsid w:val="002014B6"/>
    <w:rsid w:val="002024DC"/>
    <w:rsid w:val="002025BC"/>
    <w:rsid w:val="0020467A"/>
    <w:rsid w:val="00214BFE"/>
    <w:rsid w:val="00216068"/>
    <w:rsid w:val="00216334"/>
    <w:rsid w:val="002172DE"/>
    <w:rsid w:val="00217B89"/>
    <w:rsid w:val="00225B4B"/>
    <w:rsid w:val="00227E51"/>
    <w:rsid w:val="00230FAF"/>
    <w:rsid w:val="00231E74"/>
    <w:rsid w:val="002347DA"/>
    <w:rsid w:val="00240673"/>
    <w:rsid w:val="00241BA9"/>
    <w:rsid w:val="0024214F"/>
    <w:rsid w:val="002421B5"/>
    <w:rsid w:val="002432E2"/>
    <w:rsid w:val="002469B9"/>
    <w:rsid w:val="00251D7F"/>
    <w:rsid w:val="00262CDB"/>
    <w:rsid w:val="00262D75"/>
    <w:rsid w:val="00264168"/>
    <w:rsid w:val="00270D11"/>
    <w:rsid w:val="00271517"/>
    <w:rsid w:val="002723F8"/>
    <w:rsid w:val="00275FCB"/>
    <w:rsid w:val="00277669"/>
    <w:rsid w:val="002846E8"/>
    <w:rsid w:val="00286258"/>
    <w:rsid w:val="002900D3"/>
    <w:rsid w:val="0029042E"/>
    <w:rsid w:val="00291709"/>
    <w:rsid w:val="002919C2"/>
    <w:rsid w:val="002960AE"/>
    <w:rsid w:val="002A0060"/>
    <w:rsid w:val="002A297C"/>
    <w:rsid w:val="002A6618"/>
    <w:rsid w:val="002B125E"/>
    <w:rsid w:val="002B581B"/>
    <w:rsid w:val="002B6674"/>
    <w:rsid w:val="002B7919"/>
    <w:rsid w:val="002C3196"/>
    <w:rsid w:val="002C79E6"/>
    <w:rsid w:val="002C7AEB"/>
    <w:rsid w:val="002D24A1"/>
    <w:rsid w:val="002D33E0"/>
    <w:rsid w:val="002D556B"/>
    <w:rsid w:val="002E060F"/>
    <w:rsid w:val="002E27F5"/>
    <w:rsid w:val="002F28C9"/>
    <w:rsid w:val="002F4202"/>
    <w:rsid w:val="003007EC"/>
    <w:rsid w:val="00300A98"/>
    <w:rsid w:val="00301FD1"/>
    <w:rsid w:val="0030398C"/>
    <w:rsid w:val="00303EC7"/>
    <w:rsid w:val="00311240"/>
    <w:rsid w:val="00317844"/>
    <w:rsid w:val="003218BA"/>
    <w:rsid w:val="0032252B"/>
    <w:rsid w:val="00323260"/>
    <w:rsid w:val="0032424C"/>
    <w:rsid w:val="00324C9D"/>
    <w:rsid w:val="003275D3"/>
    <w:rsid w:val="003302EE"/>
    <w:rsid w:val="00332B35"/>
    <w:rsid w:val="00337CCB"/>
    <w:rsid w:val="0034368F"/>
    <w:rsid w:val="00344140"/>
    <w:rsid w:val="00345901"/>
    <w:rsid w:val="00354987"/>
    <w:rsid w:val="003601DC"/>
    <w:rsid w:val="00371E70"/>
    <w:rsid w:val="003754D4"/>
    <w:rsid w:val="00384B9F"/>
    <w:rsid w:val="00386493"/>
    <w:rsid w:val="003864B8"/>
    <w:rsid w:val="00392C2A"/>
    <w:rsid w:val="00392FFE"/>
    <w:rsid w:val="00393739"/>
    <w:rsid w:val="00396307"/>
    <w:rsid w:val="0039783A"/>
    <w:rsid w:val="003A21AB"/>
    <w:rsid w:val="003A5CA8"/>
    <w:rsid w:val="003A6F06"/>
    <w:rsid w:val="003B017A"/>
    <w:rsid w:val="003B0420"/>
    <w:rsid w:val="003B3F67"/>
    <w:rsid w:val="003B4924"/>
    <w:rsid w:val="003B7DE5"/>
    <w:rsid w:val="003C07CB"/>
    <w:rsid w:val="003C2AFB"/>
    <w:rsid w:val="003C4244"/>
    <w:rsid w:val="003D41A8"/>
    <w:rsid w:val="003E67D8"/>
    <w:rsid w:val="003F3521"/>
    <w:rsid w:val="003F355B"/>
    <w:rsid w:val="003F62C9"/>
    <w:rsid w:val="003F73EC"/>
    <w:rsid w:val="00401705"/>
    <w:rsid w:val="00402186"/>
    <w:rsid w:val="00404DAB"/>
    <w:rsid w:val="004073CC"/>
    <w:rsid w:val="00410619"/>
    <w:rsid w:val="00410D15"/>
    <w:rsid w:val="0041161F"/>
    <w:rsid w:val="0041673C"/>
    <w:rsid w:val="00416F09"/>
    <w:rsid w:val="00425AE2"/>
    <w:rsid w:val="00426086"/>
    <w:rsid w:val="004329B8"/>
    <w:rsid w:val="004331FB"/>
    <w:rsid w:val="00434C38"/>
    <w:rsid w:val="00437BDE"/>
    <w:rsid w:val="0044035F"/>
    <w:rsid w:val="00445D28"/>
    <w:rsid w:val="00446BC9"/>
    <w:rsid w:val="0045097E"/>
    <w:rsid w:val="00450E1E"/>
    <w:rsid w:val="00457748"/>
    <w:rsid w:val="004623E7"/>
    <w:rsid w:val="00462BF3"/>
    <w:rsid w:val="00465682"/>
    <w:rsid w:val="00470045"/>
    <w:rsid w:val="00471C02"/>
    <w:rsid w:val="00474C5F"/>
    <w:rsid w:val="00474CF7"/>
    <w:rsid w:val="0047605B"/>
    <w:rsid w:val="00476EA3"/>
    <w:rsid w:val="0048170A"/>
    <w:rsid w:val="00482669"/>
    <w:rsid w:val="00483E2D"/>
    <w:rsid w:val="00484609"/>
    <w:rsid w:val="00485D2D"/>
    <w:rsid w:val="00487DE2"/>
    <w:rsid w:val="0049018A"/>
    <w:rsid w:val="00492855"/>
    <w:rsid w:val="004939A9"/>
    <w:rsid w:val="00493D10"/>
    <w:rsid w:val="00494508"/>
    <w:rsid w:val="004A0833"/>
    <w:rsid w:val="004A6E19"/>
    <w:rsid w:val="004B63EE"/>
    <w:rsid w:val="004B756E"/>
    <w:rsid w:val="004C0069"/>
    <w:rsid w:val="004C0140"/>
    <w:rsid w:val="004C0C88"/>
    <w:rsid w:val="004C41ED"/>
    <w:rsid w:val="004C4CFD"/>
    <w:rsid w:val="004C5838"/>
    <w:rsid w:val="004D00A0"/>
    <w:rsid w:val="004D2EA1"/>
    <w:rsid w:val="004E0A81"/>
    <w:rsid w:val="004E0B92"/>
    <w:rsid w:val="004E1248"/>
    <w:rsid w:val="004E377A"/>
    <w:rsid w:val="004E48B6"/>
    <w:rsid w:val="004E68EA"/>
    <w:rsid w:val="004F0759"/>
    <w:rsid w:val="004F2188"/>
    <w:rsid w:val="004F3D8F"/>
    <w:rsid w:val="004F5864"/>
    <w:rsid w:val="00511B60"/>
    <w:rsid w:val="00511DFB"/>
    <w:rsid w:val="005140B5"/>
    <w:rsid w:val="00515D7F"/>
    <w:rsid w:val="005177E5"/>
    <w:rsid w:val="00517D16"/>
    <w:rsid w:val="00523A3C"/>
    <w:rsid w:val="00524740"/>
    <w:rsid w:val="00525435"/>
    <w:rsid w:val="0052556F"/>
    <w:rsid w:val="0052694D"/>
    <w:rsid w:val="00531058"/>
    <w:rsid w:val="005323D1"/>
    <w:rsid w:val="00533E61"/>
    <w:rsid w:val="00536375"/>
    <w:rsid w:val="005432C2"/>
    <w:rsid w:val="00545929"/>
    <w:rsid w:val="00545F6B"/>
    <w:rsid w:val="005478CB"/>
    <w:rsid w:val="005601B0"/>
    <w:rsid w:val="0057411A"/>
    <w:rsid w:val="0057576C"/>
    <w:rsid w:val="005836FA"/>
    <w:rsid w:val="00583F9D"/>
    <w:rsid w:val="00584A66"/>
    <w:rsid w:val="005905C6"/>
    <w:rsid w:val="00592287"/>
    <w:rsid w:val="005936A2"/>
    <w:rsid w:val="005950CC"/>
    <w:rsid w:val="005978E7"/>
    <w:rsid w:val="005A0203"/>
    <w:rsid w:val="005A3514"/>
    <w:rsid w:val="005A5D0B"/>
    <w:rsid w:val="005A72BA"/>
    <w:rsid w:val="005B08DC"/>
    <w:rsid w:val="005C174C"/>
    <w:rsid w:val="005C2B21"/>
    <w:rsid w:val="005C3350"/>
    <w:rsid w:val="005C339C"/>
    <w:rsid w:val="005C619C"/>
    <w:rsid w:val="005D3851"/>
    <w:rsid w:val="005E2753"/>
    <w:rsid w:val="005F1A43"/>
    <w:rsid w:val="005F40BF"/>
    <w:rsid w:val="006013A0"/>
    <w:rsid w:val="0060235E"/>
    <w:rsid w:val="006059D7"/>
    <w:rsid w:val="00606A13"/>
    <w:rsid w:val="006151F4"/>
    <w:rsid w:val="0062309D"/>
    <w:rsid w:val="00630F07"/>
    <w:rsid w:val="00637927"/>
    <w:rsid w:val="00643030"/>
    <w:rsid w:val="00643A76"/>
    <w:rsid w:val="0065096D"/>
    <w:rsid w:val="00656629"/>
    <w:rsid w:val="00656C9E"/>
    <w:rsid w:val="00660389"/>
    <w:rsid w:val="006628ED"/>
    <w:rsid w:val="00667474"/>
    <w:rsid w:val="006677DA"/>
    <w:rsid w:val="006733CD"/>
    <w:rsid w:val="00674CA2"/>
    <w:rsid w:val="00675042"/>
    <w:rsid w:val="00675B89"/>
    <w:rsid w:val="00676B31"/>
    <w:rsid w:val="00680562"/>
    <w:rsid w:val="006832E6"/>
    <w:rsid w:val="00683491"/>
    <w:rsid w:val="00691DB5"/>
    <w:rsid w:val="006964C1"/>
    <w:rsid w:val="00696CD6"/>
    <w:rsid w:val="006A6C09"/>
    <w:rsid w:val="006B520F"/>
    <w:rsid w:val="006B72F9"/>
    <w:rsid w:val="006B737F"/>
    <w:rsid w:val="006C21AD"/>
    <w:rsid w:val="006C4ACD"/>
    <w:rsid w:val="006C575E"/>
    <w:rsid w:val="006C6FA9"/>
    <w:rsid w:val="006C7699"/>
    <w:rsid w:val="006D65F9"/>
    <w:rsid w:val="006E053F"/>
    <w:rsid w:val="006E39B7"/>
    <w:rsid w:val="006E3DD8"/>
    <w:rsid w:val="006E6D66"/>
    <w:rsid w:val="006F0779"/>
    <w:rsid w:val="006F1D88"/>
    <w:rsid w:val="006F2637"/>
    <w:rsid w:val="00700306"/>
    <w:rsid w:val="00703D19"/>
    <w:rsid w:val="00705F1D"/>
    <w:rsid w:val="00706ED2"/>
    <w:rsid w:val="007115AD"/>
    <w:rsid w:val="00711CEF"/>
    <w:rsid w:val="00712A9E"/>
    <w:rsid w:val="00714A5B"/>
    <w:rsid w:val="00715886"/>
    <w:rsid w:val="0072008B"/>
    <w:rsid w:val="00726CAA"/>
    <w:rsid w:val="00730D56"/>
    <w:rsid w:val="00732EC1"/>
    <w:rsid w:val="00733000"/>
    <w:rsid w:val="007345B2"/>
    <w:rsid w:val="00735B3D"/>
    <w:rsid w:val="00735E89"/>
    <w:rsid w:val="007428BD"/>
    <w:rsid w:val="00746749"/>
    <w:rsid w:val="00747CAF"/>
    <w:rsid w:val="007530D5"/>
    <w:rsid w:val="007551A1"/>
    <w:rsid w:val="007654C7"/>
    <w:rsid w:val="0077012C"/>
    <w:rsid w:val="00774A2D"/>
    <w:rsid w:val="00781198"/>
    <w:rsid w:val="0079168B"/>
    <w:rsid w:val="00794723"/>
    <w:rsid w:val="00797511"/>
    <w:rsid w:val="00797B68"/>
    <w:rsid w:val="007A1030"/>
    <w:rsid w:val="007A3F7C"/>
    <w:rsid w:val="007A4AE4"/>
    <w:rsid w:val="007A4E17"/>
    <w:rsid w:val="007A4E24"/>
    <w:rsid w:val="007A5F6B"/>
    <w:rsid w:val="007A7421"/>
    <w:rsid w:val="007B3C9B"/>
    <w:rsid w:val="007B50D2"/>
    <w:rsid w:val="007C37E7"/>
    <w:rsid w:val="007C52D8"/>
    <w:rsid w:val="007D6014"/>
    <w:rsid w:val="007F7326"/>
    <w:rsid w:val="00802A7A"/>
    <w:rsid w:val="008046CE"/>
    <w:rsid w:val="00806C85"/>
    <w:rsid w:val="00814E09"/>
    <w:rsid w:val="00815484"/>
    <w:rsid w:val="00822A2A"/>
    <w:rsid w:val="0082547F"/>
    <w:rsid w:val="00827C89"/>
    <w:rsid w:val="00842067"/>
    <w:rsid w:val="008454CC"/>
    <w:rsid w:val="00845F62"/>
    <w:rsid w:val="008501F3"/>
    <w:rsid w:val="0085168B"/>
    <w:rsid w:val="00853A3D"/>
    <w:rsid w:val="008566F9"/>
    <w:rsid w:val="0086386A"/>
    <w:rsid w:val="00865347"/>
    <w:rsid w:val="00865EC4"/>
    <w:rsid w:val="0087289D"/>
    <w:rsid w:val="00874935"/>
    <w:rsid w:val="00875625"/>
    <w:rsid w:val="00881AE2"/>
    <w:rsid w:val="0089119E"/>
    <w:rsid w:val="00891E5B"/>
    <w:rsid w:val="008920B2"/>
    <w:rsid w:val="008957CB"/>
    <w:rsid w:val="008A3D38"/>
    <w:rsid w:val="008A4759"/>
    <w:rsid w:val="008A4C40"/>
    <w:rsid w:val="008B5D24"/>
    <w:rsid w:val="008B6730"/>
    <w:rsid w:val="008B6C71"/>
    <w:rsid w:val="008B732B"/>
    <w:rsid w:val="008B7464"/>
    <w:rsid w:val="008C36ED"/>
    <w:rsid w:val="008C3C23"/>
    <w:rsid w:val="008D150F"/>
    <w:rsid w:val="008D4BE2"/>
    <w:rsid w:val="008D5B5B"/>
    <w:rsid w:val="008E1E01"/>
    <w:rsid w:val="008E1F19"/>
    <w:rsid w:val="008E6818"/>
    <w:rsid w:val="008F1F0C"/>
    <w:rsid w:val="008F3431"/>
    <w:rsid w:val="008F4891"/>
    <w:rsid w:val="008F63ED"/>
    <w:rsid w:val="008F6B88"/>
    <w:rsid w:val="00904D29"/>
    <w:rsid w:val="00904FF5"/>
    <w:rsid w:val="00907C3D"/>
    <w:rsid w:val="00913162"/>
    <w:rsid w:val="00913604"/>
    <w:rsid w:val="0091733F"/>
    <w:rsid w:val="00917939"/>
    <w:rsid w:val="009303B2"/>
    <w:rsid w:val="00930F15"/>
    <w:rsid w:val="0093571B"/>
    <w:rsid w:val="00942174"/>
    <w:rsid w:val="0094326C"/>
    <w:rsid w:val="00956847"/>
    <w:rsid w:val="00965D1B"/>
    <w:rsid w:val="00971487"/>
    <w:rsid w:val="0098096F"/>
    <w:rsid w:val="00980ECE"/>
    <w:rsid w:val="009816EF"/>
    <w:rsid w:val="00991B52"/>
    <w:rsid w:val="00992089"/>
    <w:rsid w:val="00997AE8"/>
    <w:rsid w:val="009A0292"/>
    <w:rsid w:val="009B6AA6"/>
    <w:rsid w:val="009C2E80"/>
    <w:rsid w:val="009C4227"/>
    <w:rsid w:val="009C64B3"/>
    <w:rsid w:val="009D23A8"/>
    <w:rsid w:val="009D65E6"/>
    <w:rsid w:val="009D77EE"/>
    <w:rsid w:val="009E0006"/>
    <w:rsid w:val="009E0512"/>
    <w:rsid w:val="009E094D"/>
    <w:rsid w:val="009E0AB2"/>
    <w:rsid w:val="009E337B"/>
    <w:rsid w:val="009E6E69"/>
    <w:rsid w:val="009F0346"/>
    <w:rsid w:val="009F0A50"/>
    <w:rsid w:val="009F149B"/>
    <w:rsid w:val="009F42DE"/>
    <w:rsid w:val="00A01F9A"/>
    <w:rsid w:val="00A0557C"/>
    <w:rsid w:val="00A1028C"/>
    <w:rsid w:val="00A15334"/>
    <w:rsid w:val="00A15FBD"/>
    <w:rsid w:val="00A214EC"/>
    <w:rsid w:val="00A221B7"/>
    <w:rsid w:val="00A23CC7"/>
    <w:rsid w:val="00A24D06"/>
    <w:rsid w:val="00A313F9"/>
    <w:rsid w:val="00A329BF"/>
    <w:rsid w:val="00A33E85"/>
    <w:rsid w:val="00A4148C"/>
    <w:rsid w:val="00A41E7D"/>
    <w:rsid w:val="00A474C4"/>
    <w:rsid w:val="00A568EE"/>
    <w:rsid w:val="00A62CAA"/>
    <w:rsid w:val="00A6451B"/>
    <w:rsid w:val="00A66B87"/>
    <w:rsid w:val="00A779F9"/>
    <w:rsid w:val="00A81D2C"/>
    <w:rsid w:val="00A8679E"/>
    <w:rsid w:val="00A875F6"/>
    <w:rsid w:val="00A877C4"/>
    <w:rsid w:val="00A91FC8"/>
    <w:rsid w:val="00A92570"/>
    <w:rsid w:val="00AB5638"/>
    <w:rsid w:val="00AB64D3"/>
    <w:rsid w:val="00AC0746"/>
    <w:rsid w:val="00AC269D"/>
    <w:rsid w:val="00AC4C75"/>
    <w:rsid w:val="00AD09DC"/>
    <w:rsid w:val="00AD3B66"/>
    <w:rsid w:val="00AD4094"/>
    <w:rsid w:val="00AD4B3F"/>
    <w:rsid w:val="00AD5225"/>
    <w:rsid w:val="00AE0E4C"/>
    <w:rsid w:val="00AE2054"/>
    <w:rsid w:val="00AE375E"/>
    <w:rsid w:val="00AE3B40"/>
    <w:rsid w:val="00AE5D8B"/>
    <w:rsid w:val="00AE775F"/>
    <w:rsid w:val="00AF11A4"/>
    <w:rsid w:val="00AF28D0"/>
    <w:rsid w:val="00AF7F73"/>
    <w:rsid w:val="00B03495"/>
    <w:rsid w:val="00B07A89"/>
    <w:rsid w:val="00B1513D"/>
    <w:rsid w:val="00B27088"/>
    <w:rsid w:val="00B33E4B"/>
    <w:rsid w:val="00B34BC6"/>
    <w:rsid w:val="00B372F7"/>
    <w:rsid w:val="00B37DF6"/>
    <w:rsid w:val="00B40564"/>
    <w:rsid w:val="00B423F8"/>
    <w:rsid w:val="00B42B41"/>
    <w:rsid w:val="00B4725C"/>
    <w:rsid w:val="00B47D84"/>
    <w:rsid w:val="00B53706"/>
    <w:rsid w:val="00B569ED"/>
    <w:rsid w:val="00B5792B"/>
    <w:rsid w:val="00B60B6B"/>
    <w:rsid w:val="00B740B5"/>
    <w:rsid w:val="00B748EB"/>
    <w:rsid w:val="00B80A7A"/>
    <w:rsid w:val="00B878FB"/>
    <w:rsid w:val="00B9226E"/>
    <w:rsid w:val="00B93794"/>
    <w:rsid w:val="00B93E1B"/>
    <w:rsid w:val="00B9711F"/>
    <w:rsid w:val="00BA0516"/>
    <w:rsid w:val="00BA1D80"/>
    <w:rsid w:val="00BA2034"/>
    <w:rsid w:val="00BA2C9F"/>
    <w:rsid w:val="00BA437F"/>
    <w:rsid w:val="00BA53E4"/>
    <w:rsid w:val="00BB0D93"/>
    <w:rsid w:val="00BB7058"/>
    <w:rsid w:val="00BC70EE"/>
    <w:rsid w:val="00BC7C34"/>
    <w:rsid w:val="00BD4D8B"/>
    <w:rsid w:val="00BD7652"/>
    <w:rsid w:val="00BE07A3"/>
    <w:rsid w:val="00BF4E89"/>
    <w:rsid w:val="00BF5777"/>
    <w:rsid w:val="00BF5A98"/>
    <w:rsid w:val="00C00694"/>
    <w:rsid w:val="00C01D37"/>
    <w:rsid w:val="00C02770"/>
    <w:rsid w:val="00C045FC"/>
    <w:rsid w:val="00C052E2"/>
    <w:rsid w:val="00C0798F"/>
    <w:rsid w:val="00C10AB8"/>
    <w:rsid w:val="00C11681"/>
    <w:rsid w:val="00C179A6"/>
    <w:rsid w:val="00C222E4"/>
    <w:rsid w:val="00C23638"/>
    <w:rsid w:val="00C24799"/>
    <w:rsid w:val="00C24A15"/>
    <w:rsid w:val="00C269B8"/>
    <w:rsid w:val="00C2700D"/>
    <w:rsid w:val="00C31276"/>
    <w:rsid w:val="00C314B5"/>
    <w:rsid w:val="00C36F96"/>
    <w:rsid w:val="00C3741F"/>
    <w:rsid w:val="00C40A81"/>
    <w:rsid w:val="00C41742"/>
    <w:rsid w:val="00C42075"/>
    <w:rsid w:val="00C4347E"/>
    <w:rsid w:val="00C52823"/>
    <w:rsid w:val="00C55AC6"/>
    <w:rsid w:val="00C624C5"/>
    <w:rsid w:val="00C63FE5"/>
    <w:rsid w:val="00C643BB"/>
    <w:rsid w:val="00C65DED"/>
    <w:rsid w:val="00C70A85"/>
    <w:rsid w:val="00C9444B"/>
    <w:rsid w:val="00C94D34"/>
    <w:rsid w:val="00CA059F"/>
    <w:rsid w:val="00CA12BC"/>
    <w:rsid w:val="00CA2AD0"/>
    <w:rsid w:val="00CA5739"/>
    <w:rsid w:val="00CB2210"/>
    <w:rsid w:val="00CB2A45"/>
    <w:rsid w:val="00CB5355"/>
    <w:rsid w:val="00CC5013"/>
    <w:rsid w:val="00CC6334"/>
    <w:rsid w:val="00CD4906"/>
    <w:rsid w:val="00CD548F"/>
    <w:rsid w:val="00CD7785"/>
    <w:rsid w:val="00CD7AB7"/>
    <w:rsid w:val="00CE13B5"/>
    <w:rsid w:val="00CE1914"/>
    <w:rsid w:val="00CE20B6"/>
    <w:rsid w:val="00CE41A4"/>
    <w:rsid w:val="00CE494A"/>
    <w:rsid w:val="00CE4CD6"/>
    <w:rsid w:val="00CF141B"/>
    <w:rsid w:val="00CF5B4D"/>
    <w:rsid w:val="00CF5FE8"/>
    <w:rsid w:val="00CF649E"/>
    <w:rsid w:val="00D05A5C"/>
    <w:rsid w:val="00D11ED9"/>
    <w:rsid w:val="00D14157"/>
    <w:rsid w:val="00D148B6"/>
    <w:rsid w:val="00D15213"/>
    <w:rsid w:val="00D2183D"/>
    <w:rsid w:val="00D2192E"/>
    <w:rsid w:val="00D26C6B"/>
    <w:rsid w:val="00D276EF"/>
    <w:rsid w:val="00D31D49"/>
    <w:rsid w:val="00D32FBC"/>
    <w:rsid w:val="00D36C33"/>
    <w:rsid w:val="00D37F7D"/>
    <w:rsid w:val="00D402DA"/>
    <w:rsid w:val="00D46B35"/>
    <w:rsid w:val="00D50180"/>
    <w:rsid w:val="00D507C8"/>
    <w:rsid w:val="00D51A6E"/>
    <w:rsid w:val="00D55199"/>
    <w:rsid w:val="00D55328"/>
    <w:rsid w:val="00D55939"/>
    <w:rsid w:val="00D563A6"/>
    <w:rsid w:val="00D5712B"/>
    <w:rsid w:val="00D60214"/>
    <w:rsid w:val="00D62C42"/>
    <w:rsid w:val="00D63450"/>
    <w:rsid w:val="00D64746"/>
    <w:rsid w:val="00D70EC3"/>
    <w:rsid w:val="00D767F4"/>
    <w:rsid w:val="00D76B1B"/>
    <w:rsid w:val="00D81BC7"/>
    <w:rsid w:val="00D90B0B"/>
    <w:rsid w:val="00DA2842"/>
    <w:rsid w:val="00DA2964"/>
    <w:rsid w:val="00DA39EB"/>
    <w:rsid w:val="00DB108F"/>
    <w:rsid w:val="00DB22E2"/>
    <w:rsid w:val="00DB32A9"/>
    <w:rsid w:val="00DB3B35"/>
    <w:rsid w:val="00DB676F"/>
    <w:rsid w:val="00DC4C1C"/>
    <w:rsid w:val="00DD047F"/>
    <w:rsid w:val="00DD19B8"/>
    <w:rsid w:val="00DD42D8"/>
    <w:rsid w:val="00DD6B41"/>
    <w:rsid w:val="00DD6B46"/>
    <w:rsid w:val="00DE4D42"/>
    <w:rsid w:val="00DE6AB0"/>
    <w:rsid w:val="00DF0521"/>
    <w:rsid w:val="00DF2A6D"/>
    <w:rsid w:val="00DF3004"/>
    <w:rsid w:val="00DF6877"/>
    <w:rsid w:val="00E02899"/>
    <w:rsid w:val="00E053EC"/>
    <w:rsid w:val="00E07D0F"/>
    <w:rsid w:val="00E11922"/>
    <w:rsid w:val="00E12009"/>
    <w:rsid w:val="00E127EB"/>
    <w:rsid w:val="00E147C4"/>
    <w:rsid w:val="00E16929"/>
    <w:rsid w:val="00E16C7A"/>
    <w:rsid w:val="00E22625"/>
    <w:rsid w:val="00E2295C"/>
    <w:rsid w:val="00E32336"/>
    <w:rsid w:val="00E338F3"/>
    <w:rsid w:val="00E34514"/>
    <w:rsid w:val="00E37042"/>
    <w:rsid w:val="00E37420"/>
    <w:rsid w:val="00E41C6A"/>
    <w:rsid w:val="00E45132"/>
    <w:rsid w:val="00E51539"/>
    <w:rsid w:val="00E5253C"/>
    <w:rsid w:val="00E52C84"/>
    <w:rsid w:val="00E53542"/>
    <w:rsid w:val="00E66327"/>
    <w:rsid w:val="00E7159B"/>
    <w:rsid w:val="00E718A7"/>
    <w:rsid w:val="00E75127"/>
    <w:rsid w:val="00E77722"/>
    <w:rsid w:val="00E80EDB"/>
    <w:rsid w:val="00E81217"/>
    <w:rsid w:val="00E82734"/>
    <w:rsid w:val="00E84552"/>
    <w:rsid w:val="00E853A1"/>
    <w:rsid w:val="00E879A2"/>
    <w:rsid w:val="00E921D6"/>
    <w:rsid w:val="00E93F9A"/>
    <w:rsid w:val="00E95531"/>
    <w:rsid w:val="00EA508D"/>
    <w:rsid w:val="00EA69B4"/>
    <w:rsid w:val="00EB2526"/>
    <w:rsid w:val="00EB5E7E"/>
    <w:rsid w:val="00EC47A2"/>
    <w:rsid w:val="00EC56EB"/>
    <w:rsid w:val="00EC7DB3"/>
    <w:rsid w:val="00ED0843"/>
    <w:rsid w:val="00ED1D4A"/>
    <w:rsid w:val="00ED7ED2"/>
    <w:rsid w:val="00EE15B4"/>
    <w:rsid w:val="00EE23A4"/>
    <w:rsid w:val="00EE3603"/>
    <w:rsid w:val="00EE3CAB"/>
    <w:rsid w:val="00EF0B11"/>
    <w:rsid w:val="00EF3F1F"/>
    <w:rsid w:val="00F01E6A"/>
    <w:rsid w:val="00F0750A"/>
    <w:rsid w:val="00F10046"/>
    <w:rsid w:val="00F11CE8"/>
    <w:rsid w:val="00F15A56"/>
    <w:rsid w:val="00F167D3"/>
    <w:rsid w:val="00F177A3"/>
    <w:rsid w:val="00F20965"/>
    <w:rsid w:val="00F32A2A"/>
    <w:rsid w:val="00F377BA"/>
    <w:rsid w:val="00F50A22"/>
    <w:rsid w:val="00F60F51"/>
    <w:rsid w:val="00F64931"/>
    <w:rsid w:val="00F75239"/>
    <w:rsid w:val="00F77768"/>
    <w:rsid w:val="00F80D21"/>
    <w:rsid w:val="00F81DF0"/>
    <w:rsid w:val="00F85D0A"/>
    <w:rsid w:val="00F96B19"/>
    <w:rsid w:val="00FA61DC"/>
    <w:rsid w:val="00FA70FC"/>
    <w:rsid w:val="00FB0DD5"/>
    <w:rsid w:val="00FB6883"/>
    <w:rsid w:val="00FB7B90"/>
    <w:rsid w:val="00FC1545"/>
    <w:rsid w:val="00FC322B"/>
    <w:rsid w:val="00FC53D1"/>
    <w:rsid w:val="00FC5BF9"/>
    <w:rsid w:val="00FD130C"/>
    <w:rsid w:val="00FD2069"/>
    <w:rsid w:val="00FD2DF8"/>
    <w:rsid w:val="00FD303A"/>
    <w:rsid w:val="00FD34AC"/>
    <w:rsid w:val="00FD5808"/>
    <w:rsid w:val="00FD70AD"/>
    <w:rsid w:val="00FE1D7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zheimer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rmac.cahill@alzheimer.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zheimer.ie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helpline@alzheimer.i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tinyurl.com/ycmvmbj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22B7-8AA6-4BF3-AFFE-1DCA98FF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Cormac Cahill</cp:lastModifiedBy>
  <cp:revision>4</cp:revision>
  <cp:lastPrinted>2017-05-30T12:18:00Z</cp:lastPrinted>
  <dcterms:created xsi:type="dcterms:W3CDTF">2020-04-22T20:45:00Z</dcterms:created>
  <dcterms:modified xsi:type="dcterms:W3CDTF">2020-04-22T21:17:00Z</dcterms:modified>
</cp:coreProperties>
</file>