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1D8E6" w14:textId="77777777" w:rsidR="00806BFA" w:rsidRPr="00675651" w:rsidRDefault="00806BFA" w:rsidP="00806BFA">
      <w:pPr>
        <w:spacing w:line="276" w:lineRule="auto"/>
        <w:jc w:val="center"/>
        <w:rPr>
          <w:rFonts w:asciiTheme="minorHAnsi" w:hAnsiTheme="minorHAnsi" w:cstheme="minorHAnsi"/>
          <w:b/>
          <w:bCs/>
          <w:sz w:val="24"/>
        </w:rPr>
      </w:pPr>
    </w:p>
    <w:p w14:paraId="5B9A4B5C" w14:textId="6E4A936A" w:rsidR="00C41A16" w:rsidRDefault="00C41A16" w:rsidP="00C41A16">
      <w:pPr>
        <w:spacing w:after="200" w:line="276" w:lineRule="auto"/>
        <w:rPr>
          <w:rFonts w:asciiTheme="minorHAnsi" w:hAnsiTheme="minorHAnsi" w:cs="Arial"/>
          <w:b/>
          <w:sz w:val="24"/>
          <w:lang w:eastAsia="en-IE"/>
        </w:rPr>
      </w:pPr>
      <w:r w:rsidRPr="00675651">
        <w:rPr>
          <w:rFonts w:asciiTheme="minorHAnsi" w:hAnsiTheme="minorHAnsi" w:cs="Arial"/>
          <w:b/>
          <w:sz w:val="24"/>
          <w:lang w:eastAsia="en-IE"/>
        </w:rPr>
        <w:t>IMMEDIATE RELEASE –</w:t>
      </w:r>
      <w:r w:rsidR="0024743D" w:rsidRPr="00675651">
        <w:rPr>
          <w:rFonts w:asciiTheme="minorHAnsi" w:hAnsiTheme="minorHAnsi" w:cs="Arial"/>
          <w:b/>
          <w:sz w:val="24"/>
          <w:lang w:eastAsia="en-IE"/>
        </w:rPr>
        <w:t xml:space="preserve"> Wednesday, 29</w:t>
      </w:r>
      <w:r w:rsidR="0024743D" w:rsidRPr="00675651">
        <w:rPr>
          <w:rFonts w:asciiTheme="minorHAnsi" w:hAnsiTheme="minorHAnsi" w:cs="Arial"/>
          <w:b/>
          <w:sz w:val="24"/>
          <w:vertAlign w:val="superscript"/>
          <w:lang w:eastAsia="en-IE"/>
        </w:rPr>
        <w:t>th</w:t>
      </w:r>
      <w:r w:rsidR="0024743D" w:rsidRPr="00675651">
        <w:rPr>
          <w:rFonts w:asciiTheme="minorHAnsi" w:hAnsiTheme="minorHAnsi" w:cs="Arial"/>
          <w:b/>
          <w:sz w:val="24"/>
          <w:lang w:eastAsia="en-IE"/>
        </w:rPr>
        <w:t xml:space="preserve"> April 2020</w:t>
      </w:r>
    </w:p>
    <w:p w14:paraId="01E81A1F" w14:textId="532A2E2C" w:rsidR="006C2938" w:rsidRPr="006C2938" w:rsidRDefault="006C2938" w:rsidP="00C41A16">
      <w:pPr>
        <w:spacing w:after="200" w:line="276" w:lineRule="auto"/>
        <w:rPr>
          <w:rFonts w:asciiTheme="minorHAnsi" w:hAnsiTheme="minorHAnsi" w:cs="Arial"/>
          <w:b/>
          <w:i/>
          <w:sz w:val="24"/>
          <w:lang w:eastAsia="en-IE"/>
        </w:rPr>
      </w:pPr>
      <w:r w:rsidRPr="006C2938">
        <w:rPr>
          <w:rFonts w:asciiTheme="minorHAnsi" w:hAnsiTheme="minorHAnsi" w:cs="Arial"/>
          <w:b/>
          <w:i/>
          <w:sz w:val="24"/>
          <w:lang w:eastAsia="en-IE"/>
        </w:rPr>
        <w:t>* Pictures attached, more available on request</w:t>
      </w:r>
      <w:r w:rsidRPr="006C2938">
        <w:rPr>
          <w:rFonts w:asciiTheme="minorHAnsi" w:hAnsiTheme="minorHAnsi" w:cs="Arial"/>
          <w:b/>
          <w:i/>
          <w:sz w:val="24"/>
          <w:lang w:eastAsia="en-IE"/>
        </w:rPr>
        <w:br/>
        <w:t>* Interviews available on request</w:t>
      </w:r>
    </w:p>
    <w:p w14:paraId="0D9ED9DD" w14:textId="527BB9B1" w:rsidR="0024743D" w:rsidRDefault="00BA7AF0" w:rsidP="0055362A">
      <w:pPr>
        <w:shd w:val="clear" w:color="auto" w:fill="FFFFFF"/>
        <w:spacing w:line="276" w:lineRule="auto"/>
        <w:rPr>
          <w:rFonts w:asciiTheme="minorHAnsi" w:hAnsiTheme="minorHAnsi" w:cstheme="minorHAnsi"/>
          <w:b/>
          <w:sz w:val="28"/>
          <w:szCs w:val="28"/>
        </w:rPr>
      </w:pPr>
      <w:r w:rsidRPr="0024743D">
        <w:rPr>
          <w:rFonts w:asciiTheme="minorHAnsi" w:hAnsiTheme="minorHAnsi" w:cstheme="minorHAnsi"/>
          <w:b/>
          <w:sz w:val="28"/>
          <w:szCs w:val="28"/>
        </w:rPr>
        <w:t>Dáithí Ó Sé</w:t>
      </w:r>
      <w:r>
        <w:rPr>
          <w:rFonts w:asciiTheme="minorHAnsi" w:hAnsiTheme="minorHAnsi" w:cstheme="minorHAnsi"/>
          <w:b/>
          <w:sz w:val="28"/>
          <w:szCs w:val="28"/>
        </w:rPr>
        <w:t xml:space="preserve"> and </w:t>
      </w:r>
      <w:r w:rsidR="0024743D">
        <w:rPr>
          <w:rFonts w:asciiTheme="minorHAnsi" w:hAnsiTheme="minorHAnsi" w:cstheme="minorHAnsi"/>
          <w:b/>
          <w:sz w:val="28"/>
          <w:szCs w:val="28"/>
        </w:rPr>
        <w:t xml:space="preserve">Sinead Kennedy </w:t>
      </w:r>
      <w:r w:rsidR="00C85F11">
        <w:rPr>
          <w:rFonts w:asciiTheme="minorHAnsi" w:hAnsiTheme="minorHAnsi" w:cstheme="minorHAnsi"/>
          <w:b/>
          <w:sz w:val="28"/>
          <w:szCs w:val="28"/>
        </w:rPr>
        <w:t xml:space="preserve">invite nation to </w:t>
      </w:r>
      <w:r w:rsidR="00E733A1">
        <w:rPr>
          <w:rFonts w:asciiTheme="minorHAnsi" w:hAnsiTheme="minorHAnsi" w:cstheme="minorHAnsi"/>
          <w:b/>
          <w:sz w:val="28"/>
          <w:szCs w:val="28"/>
        </w:rPr>
        <w:t xml:space="preserve">show solidarity with people with dementia and family </w:t>
      </w:r>
      <w:proofErr w:type="spellStart"/>
      <w:r w:rsidR="00E733A1">
        <w:rPr>
          <w:rFonts w:asciiTheme="minorHAnsi" w:hAnsiTheme="minorHAnsi" w:cstheme="minorHAnsi"/>
          <w:b/>
          <w:sz w:val="28"/>
          <w:szCs w:val="28"/>
        </w:rPr>
        <w:t>carers</w:t>
      </w:r>
      <w:proofErr w:type="spellEnd"/>
      <w:r w:rsidR="00E733A1">
        <w:rPr>
          <w:rFonts w:asciiTheme="minorHAnsi" w:hAnsiTheme="minorHAnsi" w:cstheme="minorHAnsi"/>
          <w:b/>
          <w:sz w:val="28"/>
          <w:szCs w:val="28"/>
        </w:rPr>
        <w:t xml:space="preserve"> </w:t>
      </w:r>
      <w:r w:rsidR="00C85F11">
        <w:rPr>
          <w:rFonts w:asciiTheme="minorHAnsi" w:hAnsiTheme="minorHAnsi" w:cstheme="minorHAnsi"/>
          <w:b/>
          <w:sz w:val="28"/>
          <w:szCs w:val="28"/>
        </w:rPr>
        <w:t xml:space="preserve">to celebrate first ever </w:t>
      </w:r>
      <w:r>
        <w:rPr>
          <w:rFonts w:asciiTheme="minorHAnsi" w:hAnsiTheme="minorHAnsi" w:cstheme="minorHAnsi"/>
          <w:b/>
          <w:sz w:val="28"/>
          <w:szCs w:val="28"/>
        </w:rPr>
        <w:t>Virtual Alzheimer’s Tea Day</w:t>
      </w:r>
    </w:p>
    <w:p w14:paraId="62ED5F07" w14:textId="7AE7E8A4" w:rsidR="0055362A" w:rsidRPr="00A210A7" w:rsidRDefault="0055362A" w:rsidP="0055362A">
      <w:pPr>
        <w:shd w:val="clear" w:color="auto" w:fill="FFFFFF"/>
        <w:spacing w:line="276" w:lineRule="auto"/>
        <w:rPr>
          <w:rFonts w:asciiTheme="minorHAnsi" w:hAnsiTheme="minorHAnsi" w:cstheme="minorHAnsi"/>
          <w:sz w:val="28"/>
          <w:szCs w:val="28"/>
        </w:rPr>
      </w:pPr>
    </w:p>
    <w:p w14:paraId="00131B1B" w14:textId="15037DCA" w:rsidR="00B34F58" w:rsidRDefault="00BA7AF0" w:rsidP="00B34F58">
      <w:pPr>
        <w:spacing w:line="276" w:lineRule="auto"/>
        <w:rPr>
          <w:rFonts w:asciiTheme="minorHAnsi" w:hAnsiTheme="minorHAnsi" w:cstheme="minorHAnsi"/>
          <w:sz w:val="24"/>
        </w:rPr>
      </w:pPr>
      <w:bookmarkStart w:id="0" w:name="_Hlk3485938"/>
      <w:bookmarkStart w:id="1" w:name="_Hlk3485410"/>
      <w:r w:rsidRPr="00F92B88">
        <w:rPr>
          <w:rFonts w:asciiTheme="minorHAnsi" w:hAnsiTheme="minorHAnsi" w:cstheme="minorHAnsi"/>
          <w:sz w:val="24"/>
        </w:rPr>
        <w:t xml:space="preserve">RTÉ stars </w:t>
      </w:r>
      <w:r w:rsidRPr="00F92B88">
        <w:rPr>
          <w:rFonts w:asciiTheme="minorHAnsi" w:hAnsiTheme="minorHAnsi" w:cstheme="minorHAnsi"/>
          <w:b/>
          <w:i/>
          <w:sz w:val="24"/>
        </w:rPr>
        <w:t>Dáithí Ó Sé</w:t>
      </w:r>
      <w:r w:rsidRPr="00F92B88">
        <w:rPr>
          <w:rFonts w:asciiTheme="minorHAnsi" w:hAnsiTheme="minorHAnsi" w:cstheme="minorHAnsi"/>
          <w:sz w:val="24"/>
        </w:rPr>
        <w:t xml:space="preserve"> </w:t>
      </w:r>
      <w:r>
        <w:rPr>
          <w:rFonts w:asciiTheme="minorHAnsi" w:hAnsiTheme="minorHAnsi"/>
          <w:bCs/>
          <w:sz w:val="24"/>
        </w:rPr>
        <w:t>and</w:t>
      </w:r>
      <w:r w:rsidR="00A210A7" w:rsidRPr="00A210A7">
        <w:rPr>
          <w:rFonts w:asciiTheme="minorHAnsi" w:hAnsiTheme="minorHAnsi"/>
          <w:bCs/>
          <w:sz w:val="24"/>
        </w:rPr>
        <w:t xml:space="preserve"> </w:t>
      </w:r>
      <w:r w:rsidR="00A210A7" w:rsidRPr="00A210A7">
        <w:rPr>
          <w:rFonts w:asciiTheme="minorHAnsi" w:hAnsiTheme="minorHAnsi"/>
          <w:b/>
          <w:bCs/>
          <w:i/>
          <w:sz w:val="24"/>
        </w:rPr>
        <w:t>Sinead Kennedy</w:t>
      </w:r>
      <w:r w:rsidR="00A210A7">
        <w:rPr>
          <w:rFonts w:asciiTheme="minorHAnsi" w:hAnsiTheme="minorHAnsi"/>
          <w:b/>
          <w:bCs/>
          <w:i/>
          <w:sz w:val="24"/>
        </w:rPr>
        <w:t xml:space="preserve"> </w:t>
      </w:r>
      <w:r w:rsidR="00F84252">
        <w:rPr>
          <w:rFonts w:asciiTheme="minorHAnsi" w:hAnsiTheme="minorHAnsi" w:cstheme="minorHAnsi"/>
          <w:sz w:val="24"/>
        </w:rPr>
        <w:t>are</w:t>
      </w:r>
      <w:r w:rsidR="0024743D" w:rsidRPr="00F92B88">
        <w:rPr>
          <w:rFonts w:asciiTheme="minorHAnsi" w:hAnsiTheme="minorHAnsi" w:cstheme="minorHAnsi"/>
          <w:sz w:val="24"/>
        </w:rPr>
        <w:t xml:space="preserve"> </w:t>
      </w:r>
      <w:r w:rsidR="0028666D" w:rsidRPr="00F92B88">
        <w:rPr>
          <w:rFonts w:asciiTheme="minorHAnsi" w:hAnsiTheme="minorHAnsi" w:cstheme="minorHAnsi"/>
          <w:sz w:val="24"/>
        </w:rPr>
        <w:t>calling on the nation</w:t>
      </w:r>
      <w:r w:rsidR="00AA2CF1">
        <w:rPr>
          <w:rFonts w:asciiTheme="minorHAnsi" w:hAnsiTheme="minorHAnsi" w:cstheme="minorHAnsi"/>
          <w:sz w:val="24"/>
        </w:rPr>
        <w:t xml:space="preserve"> to </w:t>
      </w:r>
      <w:r w:rsidR="00E733A1">
        <w:rPr>
          <w:rFonts w:asciiTheme="minorHAnsi" w:hAnsiTheme="minorHAnsi" w:cstheme="minorHAnsi"/>
          <w:sz w:val="24"/>
        </w:rPr>
        <w:t xml:space="preserve">show solidarity with people with dementia and their family </w:t>
      </w:r>
      <w:proofErr w:type="spellStart"/>
      <w:r w:rsidR="00E733A1">
        <w:rPr>
          <w:rFonts w:asciiTheme="minorHAnsi" w:hAnsiTheme="minorHAnsi" w:cstheme="minorHAnsi"/>
          <w:sz w:val="24"/>
        </w:rPr>
        <w:t>carers</w:t>
      </w:r>
      <w:proofErr w:type="spellEnd"/>
      <w:r w:rsidR="00E733A1">
        <w:rPr>
          <w:rFonts w:asciiTheme="minorHAnsi" w:hAnsiTheme="minorHAnsi" w:cstheme="minorHAnsi"/>
          <w:sz w:val="24"/>
        </w:rPr>
        <w:t xml:space="preserve"> and</w:t>
      </w:r>
      <w:r w:rsidR="00833E63">
        <w:rPr>
          <w:rFonts w:asciiTheme="minorHAnsi" w:hAnsiTheme="minorHAnsi" w:cstheme="minorHAnsi"/>
          <w:sz w:val="24"/>
        </w:rPr>
        <w:t xml:space="preserve"> </w:t>
      </w:r>
      <w:r w:rsidR="0024743D" w:rsidRPr="00C85F11">
        <w:rPr>
          <w:rFonts w:asciiTheme="minorHAnsi" w:hAnsiTheme="minorHAnsi" w:cstheme="minorHAnsi"/>
          <w:sz w:val="24"/>
        </w:rPr>
        <w:t>have</w:t>
      </w:r>
      <w:r w:rsidR="00C85F11">
        <w:rPr>
          <w:rFonts w:asciiTheme="minorHAnsi" w:hAnsiTheme="minorHAnsi" w:cstheme="minorHAnsi"/>
          <w:b/>
          <w:sz w:val="24"/>
        </w:rPr>
        <w:t xml:space="preserve"> </w:t>
      </w:r>
      <w:r w:rsidR="00C85F11" w:rsidRPr="00C85F11">
        <w:rPr>
          <w:rFonts w:asciiTheme="minorHAnsi" w:hAnsiTheme="minorHAnsi" w:cstheme="minorHAnsi"/>
          <w:b/>
          <w:i/>
          <w:sz w:val="24"/>
        </w:rPr>
        <w:t>Tea in Every H</w:t>
      </w:r>
      <w:r w:rsidR="0024743D" w:rsidRPr="00C85F11">
        <w:rPr>
          <w:rFonts w:asciiTheme="minorHAnsi" w:hAnsiTheme="minorHAnsi" w:cstheme="minorHAnsi"/>
          <w:b/>
          <w:i/>
          <w:sz w:val="24"/>
        </w:rPr>
        <w:t>ome</w:t>
      </w:r>
      <w:r w:rsidR="00C85F11">
        <w:rPr>
          <w:rFonts w:asciiTheme="minorHAnsi" w:hAnsiTheme="minorHAnsi" w:cstheme="minorHAnsi"/>
          <w:sz w:val="24"/>
        </w:rPr>
        <w:t xml:space="preserve"> with </w:t>
      </w:r>
      <w:r w:rsidR="00833E63">
        <w:rPr>
          <w:rFonts w:asciiTheme="minorHAnsi" w:hAnsiTheme="minorHAnsi" w:cstheme="minorHAnsi"/>
          <w:sz w:val="24"/>
        </w:rPr>
        <w:t xml:space="preserve">their friends and </w:t>
      </w:r>
      <w:r w:rsidR="00C85F11">
        <w:rPr>
          <w:rFonts w:asciiTheme="minorHAnsi" w:hAnsiTheme="minorHAnsi" w:cstheme="minorHAnsi"/>
          <w:sz w:val="24"/>
        </w:rPr>
        <w:t>loved ones</w:t>
      </w:r>
      <w:r w:rsidR="00EB51FA">
        <w:rPr>
          <w:rFonts w:asciiTheme="minorHAnsi" w:hAnsiTheme="minorHAnsi" w:cstheme="minorHAnsi"/>
          <w:sz w:val="24"/>
        </w:rPr>
        <w:t xml:space="preserve"> on the phone or online</w:t>
      </w:r>
      <w:r w:rsidR="00C85F11">
        <w:rPr>
          <w:rFonts w:asciiTheme="minorHAnsi" w:hAnsiTheme="minorHAnsi" w:cstheme="minorHAnsi"/>
          <w:sz w:val="24"/>
        </w:rPr>
        <w:t xml:space="preserve"> to </w:t>
      </w:r>
      <w:r w:rsidR="00AA2CF1">
        <w:rPr>
          <w:rFonts w:asciiTheme="minorHAnsi" w:hAnsiTheme="minorHAnsi" w:cstheme="minorHAnsi"/>
          <w:sz w:val="24"/>
        </w:rPr>
        <w:t xml:space="preserve">mark </w:t>
      </w:r>
      <w:r w:rsidR="00C85F11">
        <w:rPr>
          <w:rFonts w:asciiTheme="minorHAnsi" w:hAnsiTheme="minorHAnsi" w:cstheme="minorHAnsi"/>
          <w:sz w:val="24"/>
        </w:rPr>
        <w:t>the first ever</w:t>
      </w:r>
      <w:r w:rsidR="0024743D" w:rsidRPr="00F92B88">
        <w:rPr>
          <w:rFonts w:asciiTheme="minorHAnsi" w:hAnsiTheme="minorHAnsi" w:cstheme="minorHAnsi"/>
          <w:sz w:val="24"/>
        </w:rPr>
        <w:t xml:space="preserve"> </w:t>
      </w:r>
      <w:r w:rsidR="0024743D" w:rsidRPr="00F92B88">
        <w:rPr>
          <w:rFonts w:asciiTheme="minorHAnsi" w:hAnsiTheme="minorHAnsi" w:cstheme="minorHAnsi"/>
          <w:b/>
          <w:i/>
          <w:sz w:val="24"/>
        </w:rPr>
        <w:t xml:space="preserve">Virtual </w:t>
      </w:r>
      <w:r w:rsidR="0028666D" w:rsidRPr="00F92B88">
        <w:rPr>
          <w:rFonts w:asciiTheme="minorHAnsi" w:hAnsiTheme="minorHAnsi" w:cstheme="minorHAnsi"/>
          <w:b/>
          <w:i/>
          <w:sz w:val="24"/>
        </w:rPr>
        <w:t>Alzheimer’s Tea Day</w:t>
      </w:r>
      <w:r w:rsidR="0024743D" w:rsidRPr="00F92B88">
        <w:rPr>
          <w:rFonts w:asciiTheme="minorHAnsi" w:hAnsiTheme="minorHAnsi" w:cstheme="minorHAnsi"/>
          <w:sz w:val="24"/>
        </w:rPr>
        <w:t xml:space="preserve"> </w:t>
      </w:r>
      <w:r w:rsidR="00A210A7">
        <w:rPr>
          <w:rFonts w:asciiTheme="minorHAnsi" w:hAnsiTheme="minorHAnsi" w:cstheme="minorHAnsi"/>
          <w:sz w:val="24"/>
        </w:rPr>
        <w:t xml:space="preserve">which takes </w:t>
      </w:r>
      <w:r w:rsidR="00C85F11">
        <w:rPr>
          <w:rFonts w:asciiTheme="minorHAnsi" w:hAnsiTheme="minorHAnsi" w:cstheme="minorHAnsi"/>
          <w:sz w:val="24"/>
        </w:rPr>
        <w:t xml:space="preserve">place </w:t>
      </w:r>
      <w:r w:rsidR="00EB51FA">
        <w:rPr>
          <w:rFonts w:asciiTheme="minorHAnsi" w:hAnsiTheme="minorHAnsi" w:cstheme="minorHAnsi"/>
          <w:sz w:val="24"/>
        </w:rPr>
        <w:t xml:space="preserve">across Ireland </w:t>
      </w:r>
      <w:r w:rsidR="00C85F11">
        <w:rPr>
          <w:rFonts w:asciiTheme="minorHAnsi" w:hAnsiTheme="minorHAnsi" w:cstheme="minorHAnsi"/>
          <w:sz w:val="24"/>
        </w:rPr>
        <w:t xml:space="preserve">on </w:t>
      </w:r>
      <w:r w:rsidR="0024743D" w:rsidRPr="00F92B88">
        <w:rPr>
          <w:rFonts w:asciiTheme="minorHAnsi" w:hAnsiTheme="minorHAnsi" w:cstheme="minorHAnsi"/>
          <w:sz w:val="24"/>
        </w:rPr>
        <w:t>Thursday, 7</w:t>
      </w:r>
      <w:r w:rsidR="0024743D" w:rsidRPr="00F92B88">
        <w:rPr>
          <w:rFonts w:asciiTheme="minorHAnsi" w:hAnsiTheme="minorHAnsi" w:cstheme="minorHAnsi"/>
          <w:sz w:val="24"/>
          <w:vertAlign w:val="superscript"/>
        </w:rPr>
        <w:t>th</w:t>
      </w:r>
      <w:r w:rsidR="0024743D" w:rsidRPr="00F92B88">
        <w:rPr>
          <w:rFonts w:asciiTheme="minorHAnsi" w:hAnsiTheme="minorHAnsi" w:cstheme="minorHAnsi"/>
          <w:sz w:val="24"/>
        </w:rPr>
        <w:t xml:space="preserve"> May</w:t>
      </w:r>
      <w:r w:rsidR="00C85F11">
        <w:rPr>
          <w:rFonts w:asciiTheme="minorHAnsi" w:hAnsiTheme="minorHAnsi" w:cstheme="minorHAnsi"/>
          <w:sz w:val="24"/>
        </w:rPr>
        <w:t>.</w:t>
      </w:r>
      <w:r w:rsidR="0024743D" w:rsidRPr="00F92B88">
        <w:rPr>
          <w:rFonts w:asciiTheme="minorHAnsi" w:hAnsiTheme="minorHAnsi" w:cstheme="minorHAnsi"/>
          <w:sz w:val="24"/>
        </w:rPr>
        <w:t xml:space="preserve"> </w:t>
      </w:r>
    </w:p>
    <w:p w14:paraId="0DEA8250" w14:textId="77777777" w:rsidR="00B34F58" w:rsidRDefault="00B34F58" w:rsidP="00B34F58">
      <w:pPr>
        <w:spacing w:line="276" w:lineRule="auto"/>
        <w:rPr>
          <w:rFonts w:asciiTheme="minorHAnsi" w:hAnsiTheme="minorHAnsi" w:cstheme="minorHAnsi"/>
          <w:sz w:val="24"/>
        </w:rPr>
      </w:pPr>
    </w:p>
    <w:p w14:paraId="07676B06" w14:textId="4D787F9E" w:rsidR="00475E32" w:rsidRDefault="001E60E9" w:rsidP="00B34F58">
      <w:pPr>
        <w:spacing w:line="276" w:lineRule="auto"/>
        <w:rPr>
          <w:rFonts w:asciiTheme="minorHAnsi" w:hAnsiTheme="minorHAnsi" w:cstheme="minorHAnsi"/>
          <w:sz w:val="24"/>
        </w:rPr>
      </w:pPr>
      <w:r w:rsidRPr="00F92B88">
        <w:rPr>
          <w:rFonts w:asciiTheme="minorHAnsi" w:hAnsiTheme="minorHAnsi" w:cstheme="minorHAnsi"/>
          <w:sz w:val="24"/>
        </w:rPr>
        <w:t xml:space="preserve">Alzheimer’s Tea Day, </w:t>
      </w:r>
      <w:r w:rsidR="00833E63">
        <w:rPr>
          <w:rFonts w:asciiTheme="minorHAnsi" w:hAnsiTheme="minorHAnsi" w:cstheme="minorHAnsi"/>
          <w:sz w:val="24"/>
        </w:rPr>
        <w:t xml:space="preserve">The ASI’s </w:t>
      </w:r>
      <w:r w:rsidRPr="00F92B88">
        <w:rPr>
          <w:rFonts w:asciiTheme="minorHAnsi" w:hAnsiTheme="minorHAnsi" w:cstheme="minorHAnsi"/>
          <w:sz w:val="24"/>
        </w:rPr>
        <w:t>biggest and most important fundraiser, was due to celebrate its 26</w:t>
      </w:r>
      <w:r w:rsidRPr="00F92B88">
        <w:rPr>
          <w:rFonts w:asciiTheme="minorHAnsi" w:hAnsiTheme="minorHAnsi" w:cstheme="minorHAnsi"/>
          <w:sz w:val="24"/>
          <w:vertAlign w:val="superscript"/>
        </w:rPr>
        <w:t>th</w:t>
      </w:r>
      <w:r w:rsidRPr="00F92B88">
        <w:rPr>
          <w:rFonts w:asciiTheme="minorHAnsi" w:hAnsiTheme="minorHAnsi" w:cstheme="minorHAnsi"/>
          <w:sz w:val="24"/>
        </w:rPr>
        <w:t xml:space="preserve"> year across </w:t>
      </w:r>
      <w:r>
        <w:rPr>
          <w:rFonts w:asciiTheme="minorHAnsi" w:hAnsiTheme="minorHAnsi" w:cstheme="minorHAnsi"/>
          <w:sz w:val="24"/>
        </w:rPr>
        <w:t>every town</w:t>
      </w:r>
      <w:r w:rsidR="00833E63">
        <w:rPr>
          <w:rFonts w:asciiTheme="minorHAnsi" w:hAnsiTheme="minorHAnsi" w:cstheme="minorHAnsi"/>
          <w:sz w:val="24"/>
        </w:rPr>
        <w:t xml:space="preserve"> this year, </w:t>
      </w:r>
      <w:r>
        <w:rPr>
          <w:rFonts w:asciiTheme="minorHAnsi" w:hAnsiTheme="minorHAnsi" w:cstheme="minorHAnsi"/>
          <w:sz w:val="24"/>
        </w:rPr>
        <w:t xml:space="preserve">but the traditional </w:t>
      </w:r>
      <w:r w:rsidR="00833E63">
        <w:rPr>
          <w:rFonts w:asciiTheme="minorHAnsi" w:hAnsiTheme="minorHAnsi" w:cstheme="minorHAnsi"/>
          <w:sz w:val="24"/>
        </w:rPr>
        <w:t>event</w:t>
      </w:r>
      <w:r>
        <w:rPr>
          <w:rFonts w:asciiTheme="minorHAnsi" w:hAnsiTheme="minorHAnsi" w:cstheme="minorHAnsi"/>
          <w:sz w:val="24"/>
        </w:rPr>
        <w:t xml:space="preserve"> has</w:t>
      </w:r>
      <w:r w:rsidR="00833E63">
        <w:rPr>
          <w:rFonts w:asciiTheme="minorHAnsi" w:hAnsiTheme="minorHAnsi" w:cstheme="minorHAnsi"/>
          <w:sz w:val="24"/>
        </w:rPr>
        <w:t xml:space="preserve"> now</w:t>
      </w:r>
      <w:r>
        <w:rPr>
          <w:rFonts w:asciiTheme="minorHAnsi" w:hAnsiTheme="minorHAnsi" w:cstheme="minorHAnsi"/>
          <w:sz w:val="24"/>
        </w:rPr>
        <w:t xml:space="preserve"> been </w:t>
      </w:r>
      <w:r w:rsidRPr="00AB5CDA">
        <w:rPr>
          <w:rFonts w:asciiTheme="minorHAnsi" w:hAnsiTheme="minorHAnsi" w:cstheme="minorHAnsi"/>
          <w:b/>
          <w:i/>
          <w:sz w:val="24"/>
        </w:rPr>
        <w:t>cancelled</w:t>
      </w:r>
      <w:r w:rsidR="00475E32">
        <w:rPr>
          <w:rFonts w:asciiTheme="minorHAnsi" w:hAnsiTheme="minorHAnsi" w:cstheme="minorHAnsi"/>
          <w:sz w:val="24"/>
        </w:rPr>
        <w:t xml:space="preserve"> b</w:t>
      </w:r>
      <w:r w:rsidR="00B34F58" w:rsidRPr="00B34F58">
        <w:rPr>
          <w:rFonts w:asciiTheme="minorHAnsi" w:hAnsiTheme="minorHAnsi" w:cstheme="minorHAnsi"/>
          <w:sz w:val="24"/>
        </w:rPr>
        <w:t>ecause of Covid-19 and the need to keep people safe and apart</w:t>
      </w:r>
      <w:r w:rsidR="00833E63">
        <w:rPr>
          <w:rFonts w:asciiTheme="minorHAnsi" w:hAnsiTheme="minorHAnsi" w:cstheme="minorHAnsi"/>
          <w:sz w:val="24"/>
        </w:rPr>
        <w:t xml:space="preserve"> –</w:t>
      </w:r>
      <w:r w:rsidR="00B34F58" w:rsidRPr="00B34F58">
        <w:rPr>
          <w:rFonts w:asciiTheme="minorHAnsi" w:hAnsiTheme="minorHAnsi" w:cstheme="minorHAnsi"/>
          <w:sz w:val="24"/>
        </w:rPr>
        <w:t xml:space="preserve"> losing</w:t>
      </w:r>
      <w:r w:rsidR="00833E63">
        <w:rPr>
          <w:rFonts w:asciiTheme="minorHAnsi" w:hAnsiTheme="minorHAnsi" w:cstheme="minorHAnsi"/>
          <w:sz w:val="24"/>
        </w:rPr>
        <w:t xml:space="preserve"> around</w:t>
      </w:r>
      <w:r w:rsidR="00B34F58" w:rsidRPr="00B34F58">
        <w:rPr>
          <w:rFonts w:asciiTheme="minorHAnsi" w:hAnsiTheme="minorHAnsi" w:cstheme="minorHAnsi"/>
          <w:sz w:val="24"/>
        </w:rPr>
        <w:t xml:space="preserve"> </w:t>
      </w:r>
      <w:r w:rsidR="00833E63">
        <w:rPr>
          <w:rFonts w:asciiTheme="minorHAnsi" w:hAnsiTheme="minorHAnsi" w:cstheme="minorHAnsi"/>
          <w:sz w:val="24"/>
        </w:rPr>
        <w:t xml:space="preserve"> </w:t>
      </w:r>
      <w:r w:rsidR="00B34F58" w:rsidRPr="00475E32">
        <w:rPr>
          <w:rFonts w:asciiTheme="minorHAnsi" w:hAnsiTheme="minorHAnsi" w:cstheme="minorHAnsi"/>
          <w:b/>
          <w:i/>
          <w:sz w:val="24"/>
        </w:rPr>
        <w:t>€500,000</w:t>
      </w:r>
      <w:r w:rsidR="00B34F58" w:rsidRPr="00B34F58">
        <w:rPr>
          <w:rFonts w:asciiTheme="minorHAnsi" w:hAnsiTheme="minorHAnsi" w:cstheme="minorHAnsi"/>
          <w:sz w:val="24"/>
        </w:rPr>
        <w:t xml:space="preserve"> of public generosity</w:t>
      </w:r>
      <w:r w:rsidR="00475E32">
        <w:rPr>
          <w:rFonts w:asciiTheme="minorHAnsi" w:hAnsiTheme="minorHAnsi" w:cstheme="minorHAnsi"/>
          <w:sz w:val="24"/>
        </w:rPr>
        <w:t>.</w:t>
      </w:r>
      <w:r w:rsidR="00B34F58" w:rsidRPr="00B34F58">
        <w:rPr>
          <w:rFonts w:asciiTheme="minorHAnsi" w:hAnsiTheme="minorHAnsi" w:cstheme="minorHAnsi"/>
          <w:sz w:val="24"/>
        </w:rPr>
        <w:t xml:space="preserve"> </w:t>
      </w:r>
    </w:p>
    <w:p w14:paraId="709A523F" w14:textId="77777777" w:rsidR="00475E32" w:rsidRDefault="00475E32" w:rsidP="00B34F58">
      <w:pPr>
        <w:spacing w:line="276" w:lineRule="auto"/>
        <w:rPr>
          <w:rFonts w:asciiTheme="minorHAnsi" w:hAnsiTheme="minorHAnsi" w:cstheme="minorHAnsi"/>
          <w:sz w:val="24"/>
        </w:rPr>
      </w:pPr>
    </w:p>
    <w:bookmarkEnd w:id="0"/>
    <w:bookmarkEnd w:id="1"/>
    <w:p w14:paraId="2D2EBDEE" w14:textId="77777777" w:rsidR="00C63B00" w:rsidRDefault="00A210A7" w:rsidP="00A210A7">
      <w:pPr>
        <w:spacing w:line="276" w:lineRule="auto"/>
        <w:rPr>
          <w:rFonts w:asciiTheme="minorHAnsi" w:hAnsiTheme="minorHAnsi" w:cstheme="minorHAnsi"/>
          <w:sz w:val="24"/>
        </w:rPr>
      </w:pPr>
      <w:r w:rsidRPr="00A210A7">
        <w:rPr>
          <w:rFonts w:asciiTheme="minorHAnsi" w:hAnsiTheme="minorHAnsi" w:cstheme="minorHAnsi"/>
          <w:sz w:val="24"/>
        </w:rPr>
        <w:t xml:space="preserve">The ASI has listened to </w:t>
      </w:r>
      <w:r w:rsidRPr="00A210A7">
        <w:rPr>
          <w:rFonts w:asciiTheme="minorHAnsi" w:hAnsiTheme="minorHAnsi" w:cstheme="minorHAnsi"/>
          <w:b/>
          <w:i/>
          <w:sz w:val="24"/>
        </w:rPr>
        <w:t>concerns</w:t>
      </w:r>
      <w:r w:rsidRPr="00A210A7">
        <w:rPr>
          <w:rFonts w:asciiTheme="minorHAnsi" w:hAnsiTheme="minorHAnsi" w:cstheme="minorHAnsi"/>
          <w:sz w:val="24"/>
        </w:rPr>
        <w:t xml:space="preserve"> of people with dementia and family </w:t>
      </w:r>
      <w:proofErr w:type="spellStart"/>
      <w:r w:rsidRPr="00A210A7">
        <w:rPr>
          <w:rFonts w:asciiTheme="minorHAnsi" w:hAnsiTheme="minorHAnsi" w:cstheme="minorHAnsi"/>
          <w:sz w:val="24"/>
        </w:rPr>
        <w:t>carers</w:t>
      </w:r>
      <w:proofErr w:type="spellEnd"/>
      <w:r w:rsidRPr="00A210A7">
        <w:rPr>
          <w:rFonts w:asciiTheme="minorHAnsi" w:hAnsiTheme="minorHAnsi" w:cstheme="minorHAnsi"/>
          <w:sz w:val="24"/>
        </w:rPr>
        <w:t xml:space="preserve"> who have been feeling isolated in their own homes lately and many people have contacted The ASI about Tea Day – and thanks to the wonders of modern technology we are delighted that a Virtual Tea Day can take place.</w:t>
      </w:r>
      <w:r w:rsidR="00E733A1">
        <w:rPr>
          <w:rFonts w:asciiTheme="minorHAnsi" w:hAnsiTheme="minorHAnsi" w:cstheme="minorHAnsi"/>
          <w:sz w:val="24"/>
        </w:rPr>
        <w:t xml:space="preserve"> </w:t>
      </w:r>
    </w:p>
    <w:p w14:paraId="2D55171A" w14:textId="77777777" w:rsidR="00C63B00" w:rsidRDefault="00C63B00" w:rsidP="00A210A7">
      <w:pPr>
        <w:spacing w:line="276" w:lineRule="auto"/>
        <w:rPr>
          <w:rFonts w:asciiTheme="minorHAnsi" w:hAnsiTheme="minorHAnsi" w:cstheme="minorHAnsi"/>
          <w:sz w:val="24"/>
        </w:rPr>
      </w:pPr>
    </w:p>
    <w:p w14:paraId="1DEA5ECB" w14:textId="58E495D3" w:rsidR="00D97D7B" w:rsidRDefault="00D97D7B" w:rsidP="00A210A7">
      <w:pPr>
        <w:spacing w:line="276" w:lineRule="auto"/>
        <w:rPr>
          <w:rFonts w:asciiTheme="minorHAnsi" w:hAnsiTheme="minorHAnsi" w:cstheme="minorHAnsi"/>
          <w:sz w:val="24"/>
        </w:rPr>
      </w:pPr>
      <w:r>
        <w:rPr>
          <w:rFonts w:asciiTheme="minorHAnsi" w:hAnsiTheme="minorHAnsi" w:cstheme="minorHAnsi"/>
          <w:sz w:val="24"/>
        </w:rPr>
        <w:t xml:space="preserve">The ASI wants </w:t>
      </w:r>
      <w:r w:rsidRPr="00D97D7B">
        <w:rPr>
          <w:rFonts w:asciiTheme="minorHAnsi" w:hAnsiTheme="minorHAnsi" w:cstheme="minorHAnsi"/>
          <w:sz w:val="24"/>
        </w:rPr>
        <w:t xml:space="preserve">people </w:t>
      </w:r>
      <w:r>
        <w:rPr>
          <w:rFonts w:asciiTheme="minorHAnsi" w:hAnsiTheme="minorHAnsi" w:cstheme="minorHAnsi"/>
          <w:sz w:val="24"/>
        </w:rPr>
        <w:t>to now come</w:t>
      </w:r>
      <w:r w:rsidRPr="00D97D7B">
        <w:rPr>
          <w:rFonts w:asciiTheme="minorHAnsi" w:hAnsiTheme="minorHAnsi" w:cstheme="minorHAnsi"/>
          <w:sz w:val="24"/>
        </w:rPr>
        <w:t xml:space="preserve"> together virtually to celebrate, remember and show solidarity with people</w:t>
      </w:r>
      <w:r w:rsidR="00954F33">
        <w:rPr>
          <w:rFonts w:asciiTheme="minorHAnsi" w:hAnsiTheme="minorHAnsi" w:cstheme="minorHAnsi"/>
          <w:sz w:val="24"/>
        </w:rPr>
        <w:t xml:space="preserve"> with dementia,</w:t>
      </w:r>
      <w:r>
        <w:rPr>
          <w:rFonts w:asciiTheme="minorHAnsi" w:hAnsiTheme="minorHAnsi" w:cstheme="minorHAnsi"/>
          <w:sz w:val="24"/>
        </w:rPr>
        <w:t xml:space="preserve"> their </w:t>
      </w:r>
      <w:proofErr w:type="spellStart"/>
      <w:r>
        <w:rPr>
          <w:rFonts w:asciiTheme="minorHAnsi" w:hAnsiTheme="minorHAnsi" w:cstheme="minorHAnsi"/>
          <w:sz w:val="24"/>
        </w:rPr>
        <w:t>carers</w:t>
      </w:r>
      <w:proofErr w:type="spellEnd"/>
      <w:r>
        <w:rPr>
          <w:rFonts w:asciiTheme="minorHAnsi" w:hAnsiTheme="minorHAnsi" w:cstheme="minorHAnsi"/>
          <w:sz w:val="24"/>
        </w:rPr>
        <w:t xml:space="preserve"> and the </w:t>
      </w:r>
      <w:r w:rsidRPr="00D97D7B">
        <w:rPr>
          <w:rFonts w:asciiTheme="minorHAnsi" w:hAnsiTheme="minorHAnsi" w:cstheme="minorHAnsi"/>
          <w:b/>
          <w:i/>
          <w:sz w:val="24"/>
        </w:rPr>
        <w:t>500,000</w:t>
      </w:r>
      <w:r>
        <w:rPr>
          <w:rFonts w:asciiTheme="minorHAnsi" w:hAnsiTheme="minorHAnsi" w:cstheme="minorHAnsi"/>
          <w:sz w:val="24"/>
        </w:rPr>
        <w:t xml:space="preserve"> people </w:t>
      </w:r>
      <w:r w:rsidR="00AC5170">
        <w:rPr>
          <w:rFonts w:asciiTheme="minorHAnsi" w:hAnsiTheme="minorHAnsi" w:cstheme="minorHAnsi"/>
          <w:sz w:val="24"/>
        </w:rPr>
        <w:t xml:space="preserve">who </w:t>
      </w:r>
      <w:r>
        <w:rPr>
          <w:rFonts w:asciiTheme="minorHAnsi" w:hAnsiTheme="minorHAnsi" w:cstheme="minorHAnsi"/>
          <w:sz w:val="24"/>
        </w:rPr>
        <w:t xml:space="preserve">are impacted by dementia in Ireland. </w:t>
      </w:r>
    </w:p>
    <w:p w14:paraId="0B4F9901" w14:textId="77777777" w:rsidR="00D97D7B" w:rsidRDefault="00D97D7B" w:rsidP="00A210A7">
      <w:pPr>
        <w:spacing w:line="276" w:lineRule="auto"/>
        <w:rPr>
          <w:rFonts w:asciiTheme="minorHAnsi" w:hAnsiTheme="minorHAnsi" w:cstheme="minorHAnsi"/>
          <w:sz w:val="24"/>
        </w:rPr>
      </w:pPr>
    </w:p>
    <w:p w14:paraId="35426501" w14:textId="332E79AD" w:rsidR="00A210A7" w:rsidRPr="007F2C60" w:rsidRDefault="00A210A7" w:rsidP="00A210A7">
      <w:pPr>
        <w:spacing w:line="276" w:lineRule="auto"/>
        <w:rPr>
          <w:rFonts w:asciiTheme="minorHAnsi" w:hAnsiTheme="minorHAnsi" w:cstheme="minorHAnsi"/>
          <w:sz w:val="24"/>
        </w:rPr>
      </w:pPr>
      <w:r w:rsidRPr="007F2C60">
        <w:rPr>
          <w:rFonts w:asciiTheme="minorHAnsi" w:hAnsiTheme="minorHAnsi" w:cstheme="minorHAnsi"/>
          <w:sz w:val="24"/>
        </w:rPr>
        <w:t xml:space="preserve">Although people can’t gather in groups for Tea Day, people </w:t>
      </w:r>
      <w:r w:rsidR="003B4CAD">
        <w:rPr>
          <w:rFonts w:asciiTheme="minorHAnsi" w:hAnsiTheme="minorHAnsi" w:cstheme="minorHAnsi"/>
          <w:sz w:val="24"/>
        </w:rPr>
        <w:t xml:space="preserve">can still </w:t>
      </w:r>
      <w:r w:rsidRPr="00B3563D">
        <w:rPr>
          <w:rFonts w:asciiTheme="minorHAnsi" w:hAnsiTheme="minorHAnsi" w:cstheme="minorHAnsi"/>
          <w:b/>
          <w:i/>
          <w:sz w:val="24"/>
        </w:rPr>
        <w:t>connect</w:t>
      </w:r>
      <w:r w:rsidR="00D97D7B">
        <w:rPr>
          <w:rFonts w:asciiTheme="minorHAnsi" w:hAnsiTheme="minorHAnsi" w:cstheme="minorHAnsi"/>
          <w:b/>
          <w:i/>
          <w:sz w:val="24"/>
        </w:rPr>
        <w:t xml:space="preserve"> and reach out</w:t>
      </w:r>
      <w:r w:rsidRPr="00B3563D">
        <w:rPr>
          <w:rFonts w:asciiTheme="minorHAnsi" w:hAnsiTheme="minorHAnsi" w:cstheme="minorHAnsi"/>
          <w:b/>
          <w:i/>
          <w:sz w:val="24"/>
        </w:rPr>
        <w:t xml:space="preserve"> </w:t>
      </w:r>
      <w:r w:rsidR="00D97D7B">
        <w:rPr>
          <w:rFonts w:asciiTheme="minorHAnsi" w:hAnsiTheme="minorHAnsi" w:cstheme="minorHAnsi"/>
          <w:sz w:val="24"/>
        </w:rPr>
        <w:t xml:space="preserve">to </w:t>
      </w:r>
      <w:r w:rsidRPr="007F2C60">
        <w:rPr>
          <w:rFonts w:asciiTheme="minorHAnsi" w:hAnsiTheme="minorHAnsi" w:cstheme="minorHAnsi"/>
          <w:sz w:val="24"/>
        </w:rPr>
        <w:t xml:space="preserve">friends and loved ones across </w:t>
      </w:r>
      <w:r>
        <w:rPr>
          <w:rFonts w:asciiTheme="minorHAnsi" w:hAnsiTheme="minorHAnsi" w:cstheme="minorHAnsi"/>
          <w:sz w:val="24"/>
        </w:rPr>
        <w:t>their communities, around Ireland</w:t>
      </w:r>
      <w:r w:rsidRPr="007F2C60">
        <w:rPr>
          <w:rFonts w:asciiTheme="minorHAnsi" w:hAnsiTheme="minorHAnsi" w:cstheme="minorHAnsi"/>
          <w:sz w:val="24"/>
        </w:rPr>
        <w:t xml:space="preserve"> and abroad – on the phone, on screen, Skype, Zoom and any other socially-distanced way </w:t>
      </w:r>
      <w:r>
        <w:rPr>
          <w:rFonts w:asciiTheme="minorHAnsi" w:hAnsiTheme="minorHAnsi" w:cstheme="minorHAnsi"/>
          <w:sz w:val="24"/>
        </w:rPr>
        <w:t xml:space="preserve">people may </w:t>
      </w:r>
      <w:r w:rsidRPr="007F2C60">
        <w:rPr>
          <w:rFonts w:asciiTheme="minorHAnsi" w:hAnsiTheme="minorHAnsi" w:cstheme="minorHAnsi"/>
          <w:sz w:val="24"/>
        </w:rPr>
        <w:t xml:space="preserve">choose. </w:t>
      </w:r>
    </w:p>
    <w:p w14:paraId="1E8D7EB3" w14:textId="77777777" w:rsidR="00A210A7" w:rsidRDefault="00A210A7" w:rsidP="00A210A7">
      <w:pPr>
        <w:spacing w:line="276" w:lineRule="auto"/>
        <w:rPr>
          <w:rFonts w:asciiTheme="minorHAnsi" w:hAnsiTheme="minorHAnsi" w:cstheme="minorHAnsi"/>
          <w:sz w:val="24"/>
        </w:rPr>
      </w:pPr>
    </w:p>
    <w:p w14:paraId="0BB87B42" w14:textId="54549D3D" w:rsidR="008C22CA" w:rsidRDefault="00A210A7" w:rsidP="00A210A7">
      <w:pPr>
        <w:spacing w:line="276" w:lineRule="auto"/>
        <w:rPr>
          <w:rFonts w:asciiTheme="minorHAnsi" w:hAnsiTheme="minorHAnsi" w:cstheme="minorHAnsi"/>
          <w:sz w:val="24"/>
        </w:rPr>
      </w:pPr>
      <w:r w:rsidRPr="00A210A7">
        <w:rPr>
          <w:rFonts w:asciiTheme="minorHAnsi" w:hAnsiTheme="minorHAnsi" w:cstheme="minorHAnsi"/>
          <w:sz w:val="24"/>
        </w:rPr>
        <w:t xml:space="preserve">This year, it’s </w:t>
      </w:r>
      <w:r w:rsidRPr="00A210A7">
        <w:rPr>
          <w:rFonts w:asciiTheme="minorHAnsi" w:hAnsiTheme="minorHAnsi" w:cstheme="minorHAnsi"/>
          <w:b/>
          <w:i/>
          <w:sz w:val="24"/>
        </w:rPr>
        <w:t>more important than ever</w:t>
      </w:r>
      <w:r w:rsidRPr="00A210A7">
        <w:rPr>
          <w:rFonts w:asciiTheme="minorHAnsi" w:hAnsiTheme="minorHAnsi" w:cstheme="minorHAnsi"/>
          <w:sz w:val="24"/>
        </w:rPr>
        <w:t xml:space="preserve"> before that people put the kettle</w:t>
      </w:r>
      <w:r w:rsidR="005E6136">
        <w:rPr>
          <w:rFonts w:asciiTheme="minorHAnsi" w:hAnsiTheme="minorHAnsi" w:cstheme="minorHAnsi"/>
          <w:sz w:val="24"/>
        </w:rPr>
        <w:t xml:space="preserve"> on</w:t>
      </w:r>
      <w:r w:rsidRPr="00A210A7">
        <w:rPr>
          <w:rFonts w:asciiTheme="minorHAnsi" w:hAnsiTheme="minorHAnsi" w:cstheme="minorHAnsi"/>
          <w:sz w:val="24"/>
        </w:rPr>
        <w:t>, pick up the phone and reach out to a loved one or someone in your community to say hello</w:t>
      </w:r>
      <w:r w:rsidR="004B5459">
        <w:rPr>
          <w:rFonts w:asciiTheme="minorHAnsi" w:hAnsiTheme="minorHAnsi" w:cstheme="minorHAnsi"/>
          <w:sz w:val="24"/>
        </w:rPr>
        <w:t xml:space="preserve"> and share a virtual cup of tea and to show p</w:t>
      </w:r>
      <w:r w:rsidR="004B5459" w:rsidRPr="004B5459">
        <w:rPr>
          <w:rFonts w:asciiTheme="minorHAnsi" w:hAnsiTheme="minorHAnsi" w:cstheme="minorHAnsi"/>
          <w:sz w:val="24"/>
        </w:rPr>
        <w:t xml:space="preserve">eople with dementia and </w:t>
      </w:r>
      <w:proofErr w:type="spellStart"/>
      <w:r w:rsidR="004B5459" w:rsidRPr="004B5459">
        <w:rPr>
          <w:rFonts w:asciiTheme="minorHAnsi" w:hAnsiTheme="minorHAnsi" w:cstheme="minorHAnsi"/>
          <w:sz w:val="24"/>
        </w:rPr>
        <w:t>carers</w:t>
      </w:r>
      <w:proofErr w:type="spellEnd"/>
      <w:r w:rsidR="004B5459" w:rsidRPr="004B5459">
        <w:rPr>
          <w:rFonts w:asciiTheme="minorHAnsi" w:hAnsiTheme="minorHAnsi" w:cstheme="minorHAnsi"/>
          <w:sz w:val="24"/>
        </w:rPr>
        <w:t xml:space="preserve"> </w:t>
      </w:r>
      <w:r w:rsidR="004B5459">
        <w:rPr>
          <w:rFonts w:asciiTheme="minorHAnsi" w:hAnsiTheme="minorHAnsi" w:cstheme="minorHAnsi"/>
          <w:sz w:val="24"/>
        </w:rPr>
        <w:t xml:space="preserve">who </w:t>
      </w:r>
      <w:r w:rsidR="004B5459" w:rsidRPr="004B5459">
        <w:rPr>
          <w:rFonts w:asciiTheme="minorHAnsi" w:hAnsiTheme="minorHAnsi" w:cstheme="minorHAnsi"/>
          <w:sz w:val="24"/>
        </w:rPr>
        <w:t xml:space="preserve">are at home, often confused, isolated and struggling without access to usual daily supports </w:t>
      </w:r>
      <w:r w:rsidR="004B5459">
        <w:rPr>
          <w:rFonts w:asciiTheme="minorHAnsi" w:hAnsiTheme="minorHAnsi" w:cstheme="minorHAnsi"/>
          <w:sz w:val="24"/>
        </w:rPr>
        <w:t xml:space="preserve">that </w:t>
      </w:r>
      <w:r w:rsidR="004B5459" w:rsidRPr="004B5459">
        <w:rPr>
          <w:rFonts w:asciiTheme="minorHAnsi" w:hAnsiTheme="minorHAnsi" w:cstheme="minorHAnsi"/>
          <w:sz w:val="24"/>
        </w:rPr>
        <w:t xml:space="preserve">we </w:t>
      </w:r>
      <w:r w:rsidR="004B5459">
        <w:rPr>
          <w:rFonts w:asciiTheme="minorHAnsi" w:hAnsiTheme="minorHAnsi" w:cstheme="minorHAnsi"/>
          <w:sz w:val="24"/>
        </w:rPr>
        <w:t>haven't forgotten them.</w:t>
      </w:r>
    </w:p>
    <w:p w14:paraId="63051D85" w14:textId="77777777" w:rsidR="003707AF" w:rsidRDefault="003707AF" w:rsidP="00A210A7">
      <w:pPr>
        <w:spacing w:line="276" w:lineRule="auto"/>
        <w:rPr>
          <w:rFonts w:asciiTheme="minorHAnsi" w:hAnsiTheme="minorHAnsi" w:cstheme="minorHAnsi"/>
          <w:sz w:val="24"/>
        </w:rPr>
      </w:pPr>
    </w:p>
    <w:p w14:paraId="564A6622" w14:textId="77777777" w:rsidR="003707AF" w:rsidRDefault="003707AF" w:rsidP="00A210A7">
      <w:pPr>
        <w:spacing w:line="276" w:lineRule="auto"/>
        <w:rPr>
          <w:rFonts w:asciiTheme="minorHAnsi" w:hAnsiTheme="minorHAnsi" w:cstheme="minorHAnsi"/>
          <w:sz w:val="24"/>
        </w:rPr>
      </w:pPr>
    </w:p>
    <w:p w14:paraId="7F3D18FD" w14:textId="77777777" w:rsidR="003707AF" w:rsidRPr="007F2C60" w:rsidRDefault="003707AF" w:rsidP="00A210A7">
      <w:pPr>
        <w:spacing w:line="276" w:lineRule="auto"/>
        <w:rPr>
          <w:rFonts w:asciiTheme="minorHAnsi" w:hAnsiTheme="minorHAnsi" w:cstheme="minorHAnsi"/>
          <w:sz w:val="24"/>
        </w:rPr>
      </w:pPr>
    </w:p>
    <w:p w14:paraId="76760FD3" w14:textId="77777777" w:rsidR="00B34F58" w:rsidRPr="00F92B88" w:rsidRDefault="00B34F58" w:rsidP="0028666D">
      <w:pPr>
        <w:spacing w:line="276" w:lineRule="auto"/>
        <w:rPr>
          <w:rFonts w:asciiTheme="minorHAnsi" w:hAnsiTheme="minorHAnsi" w:cstheme="minorHAnsi"/>
          <w:sz w:val="24"/>
        </w:rPr>
      </w:pPr>
    </w:p>
    <w:p w14:paraId="41BB5317" w14:textId="7E9D11C5" w:rsidR="00425CA1" w:rsidRPr="00425CA1" w:rsidRDefault="00425CA1" w:rsidP="00425CA1">
      <w:pPr>
        <w:spacing w:line="276" w:lineRule="auto"/>
        <w:rPr>
          <w:rFonts w:asciiTheme="minorHAnsi" w:hAnsiTheme="minorHAnsi" w:cstheme="minorHAnsi"/>
          <w:b/>
          <w:i/>
          <w:sz w:val="24"/>
          <w:u w:val="single"/>
        </w:rPr>
      </w:pPr>
      <w:r w:rsidRPr="00425CA1">
        <w:rPr>
          <w:rFonts w:asciiTheme="minorHAnsi" w:hAnsiTheme="minorHAnsi" w:cstheme="minorHAnsi"/>
          <w:b/>
          <w:i/>
          <w:sz w:val="24"/>
          <w:u w:val="single"/>
        </w:rPr>
        <w:lastRenderedPageBreak/>
        <w:t>It’s easier than ever to participate in Tea Day, just do 4 simple things: Host, Share, Give and Dare:</w:t>
      </w:r>
    </w:p>
    <w:p w14:paraId="4DDFC09F" w14:textId="77777777" w:rsidR="00425CA1" w:rsidRPr="00425CA1" w:rsidRDefault="00425CA1" w:rsidP="00425CA1">
      <w:pPr>
        <w:spacing w:line="276" w:lineRule="auto"/>
        <w:rPr>
          <w:rFonts w:asciiTheme="minorHAnsi" w:hAnsiTheme="minorHAnsi" w:cstheme="minorHAnsi"/>
          <w:sz w:val="24"/>
        </w:rPr>
      </w:pPr>
    </w:p>
    <w:p w14:paraId="4A6F7957" w14:textId="57CF7A96" w:rsidR="00425CA1" w:rsidRPr="00425CA1" w:rsidRDefault="00425CA1" w:rsidP="00425CA1">
      <w:pPr>
        <w:spacing w:line="276" w:lineRule="auto"/>
        <w:rPr>
          <w:rFonts w:asciiTheme="minorHAnsi" w:hAnsiTheme="minorHAnsi" w:cstheme="minorHAnsi"/>
          <w:sz w:val="24"/>
        </w:rPr>
      </w:pPr>
      <w:r w:rsidRPr="00425CA1">
        <w:rPr>
          <w:rFonts w:asciiTheme="minorHAnsi" w:hAnsiTheme="minorHAnsi" w:cstheme="minorHAnsi"/>
          <w:b/>
          <w:sz w:val="24"/>
        </w:rPr>
        <w:t>1</w:t>
      </w:r>
      <w:r w:rsidRPr="00D83EFE">
        <w:rPr>
          <w:rFonts w:asciiTheme="minorHAnsi" w:hAnsiTheme="minorHAnsi" w:cstheme="minorHAnsi"/>
          <w:i/>
          <w:sz w:val="24"/>
        </w:rPr>
        <w:t xml:space="preserve">. </w:t>
      </w:r>
      <w:r w:rsidRPr="00D83EFE">
        <w:rPr>
          <w:rFonts w:asciiTheme="minorHAnsi" w:hAnsiTheme="minorHAnsi" w:cstheme="minorHAnsi"/>
          <w:b/>
          <w:i/>
          <w:sz w:val="24"/>
        </w:rPr>
        <w:t>Host</w:t>
      </w:r>
      <w:r w:rsidRPr="00D83EFE">
        <w:rPr>
          <w:rFonts w:asciiTheme="minorHAnsi" w:hAnsiTheme="minorHAnsi" w:cstheme="minorHAnsi"/>
          <w:b/>
          <w:sz w:val="24"/>
        </w:rPr>
        <w:t xml:space="preserve"> </w:t>
      </w:r>
      <w:r w:rsidRPr="00425CA1">
        <w:rPr>
          <w:rFonts w:asciiTheme="minorHAnsi" w:hAnsiTheme="minorHAnsi" w:cstheme="minorHAnsi"/>
          <w:sz w:val="24"/>
        </w:rPr>
        <w:t xml:space="preserve">your tea Day at home by connecting on phone, on screen or on-line. </w:t>
      </w:r>
    </w:p>
    <w:p w14:paraId="7BFE126A" w14:textId="5B96B35E" w:rsidR="00425CA1" w:rsidRDefault="00425CA1" w:rsidP="00160041">
      <w:pPr>
        <w:spacing w:after="200" w:line="276" w:lineRule="auto"/>
        <w:rPr>
          <w:rFonts w:asciiTheme="minorHAnsi" w:hAnsiTheme="minorHAnsi" w:cstheme="minorHAnsi"/>
          <w:sz w:val="24"/>
        </w:rPr>
      </w:pPr>
      <w:r w:rsidRPr="00425CA1">
        <w:rPr>
          <w:rFonts w:asciiTheme="minorHAnsi" w:hAnsiTheme="minorHAnsi" w:cstheme="minorHAnsi"/>
          <w:b/>
          <w:sz w:val="24"/>
        </w:rPr>
        <w:t>2.</w:t>
      </w:r>
      <w:r w:rsidRPr="00425CA1">
        <w:rPr>
          <w:rFonts w:asciiTheme="minorHAnsi" w:hAnsiTheme="minorHAnsi" w:cstheme="minorHAnsi"/>
          <w:sz w:val="24"/>
        </w:rPr>
        <w:t xml:space="preserve"> </w:t>
      </w:r>
      <w:r w:rsidR="00ED26C4" w:rsidRPr="00ED26C4">
        <w:rPr>
          <w:rFonts w:asciiTheme="minorHAnsi" w:hAnsiTheme="minorHAnsi" w:cstheme="minorHAnsi"/>
          <w:b/>
          <w:sz w:val="24"/>
        </w:rPr>
        <w:t>Share</w:t>
      </w:r>
      <w:r w:rsidR="00ED26C4" w:rsidRPr="00ED26C4">
        <w:rPr>
          <w:rFonts w:asciiTheme="minorHAnsi" w:hAnsiTheme="minorHAnsi" w:cstheme="minorHAnsi"/>
          <w:sz w:val="24"/>
        </w:rPr>
        <w:t xml:space="preserve"> your Tea Day with us and on your social media – p</w:t>
      </w:r>
      <w:r w:rsidR="00ED26C4">
        <w:rPr>
          <w:rFonts w:asciiTheme="minorHAnsi" w:hAnsiTheme="minorHAnsi" w:cstheme="minorHAnsi"/>
          <w:sz w:val="24"/>
        </w:rPr>
        <w:t>hotos, videos, messages. You will be able to</w:t>
      </w:r>
      <w:r w:rsidR="00ED26C4" w:rsidRPr="00ED26C4">
        <w:rPr>
          <w:rFonts w:asciiTheme="minorHAnsi" w:hAnsiTheme="minorHAnsi" w:cstheme="minorHAnsi"/>
          <w:sz w:val="24"/>
        </w:rPr>
        <w:t xml:space="preserve"> download your own virtual Tea Day Tea Cup to share on your social media by making a donation on www.alzheimer.ie and please use the hashtags #</w:t>
      </w:r>
      <w:proofErr w:type="spellStart"/>
      <w:r w:rsidR="00ED26C4" w:rsidRPr="00ED26C4">
        <w:rPr>
          <w:rFonts w:asciiTheme="minorHAnsi" w:hAnsiTheme="minorHAnsi" w:cstheme="minorHAnsi"/>
          <w:sz w:val="24"/>
        </w:rPr>
        <w:t>TeaInEveryHome</w:t>
      </w:r>
      <w:proofErr w:type="spellEnd"/>
      <w:r w:rsidR="00ED26C4" w:rsidRPr="00ED26C4">
        <w:rPr>
          <w:rFonts w:asciiTheme="minorHAnsi" w:hAnsiTheme="minorHAnsi" w:cstheme="minorHAnsi"/>
          <w:sz w:val="24"/>
        </w:rPr>
        <w:t xml:space="preserve"> #TeaDay2020</w:t>
      </w:r>
      <w:r w:rsidR="00ED26C4" w:rsidRPr="00ED26C4">
        <w:rPr>
          <w:rFonts w:asciiTheme="minorHAnsi" w:hAnsiTheme="minorHAnsi" w:cstheme="minorHAnsi"/>
          <w:b/>
          <w:i/>
          <w:sz w:val="24"/>
        </w:rPr>
        <w:t> </w:t>
      </w:r>
      <w:r w:rsidR="00160041">
        <w:rPr>
          <w:rFonts w:asciiTheme="minorHAnsi" w:hAnsiTheme="minorHAnsi" w:cstheme="minorHAnsi"/>
          <w:sz w:val="24"/>
        </w:rPr>
        <w:br/>
      </w:r>
      <w:r w:rsidRPr="00425CA1">
        <w:rPr>
          <w:rFonts w:asciiTheme="minorHAnsi" w:hAnsiTheme="minorHAnsi" w:cstheme="minorHAnsi"/>
          <w:b/>
          <w:sz w:val="24"/>
        </w:rPr>
        <w:t xml:space="preserve">3. </w:t>
      </w:r>
      <w:r w:rsidR="00D83EFE" w:rsidRPr="00D83EFE">
        <w:rPr>
          <w:rFonts w:asciiTheme="minorHAnsi" w:hAnsiTheme="minorHAnsi" w:cstheme="minorHAnsi"/>
          <w:b/>
          <w:i/>
          <w:sz w:val="24"/>
        </w:rPr>
        <w:t>Give</w:t>
      </w:r>
      <w:r w:rsidR="00D83EFE">
        <w:rPr>
          <w:rFonts w:asciiTheme="minorHAnsi" w:hAnsiTheme="minorHAnsi" w:cstheme="minorHAnsi"/>
          <w:sz w:val="24"/>
        </w:rPr>
        <w:t xml:space="preserve"> </w:t>
      </w:r>
      <w:r w:rsidRPr="00425CA1">
        <w:rPr>
          <w:rFonts w:asciiTheme="minorHAnsi" w:hAnsiTheme="minorHAnsi" w:cstheme="minorHAnsi"/>
          <w:sz w:val="24"/>
        </w:rPr>
        <w:t>€4 by text or a more significant amou</w:t>
      </w:r>
      <w:r w:rsidR="007F2C60">
        <w:rPr>
          <w:rFonts w:asciiTheme="minorHAnsi" w:hAnsiTheme="minorHAnsi" w:cstheme="minorHAnsi"/>
          <w:sz w:val="24"/>
        </w:rPr>
        <w:t xml:space="preserve">nt online by visiting </w:t>
      </w:r>
      <w:r w:rsidR="00B3563D">
        <w:rPr>
          <w:rFonts w:asciiTheme="minorHAnsi" w:hAnsiTheme="minorHAnsi" w:cstheme="minorHAnsi"/>
          <w:sz w:val="24"/>
        </w:rPr>
        <w:t>www.</w:t>
      </w:r>
      <w:r w:rsidR="00D83EFE">
        <w:rPr>
          <w:rFonts w:asciiTheme="minorHAnsi" w:hAnsiTheme="minorHAnsi" w:cstheme="minorHAnsi"/>
          <w:sz w:val="24"/>
        </w:rPr>
        <w:t>alzheimer.ie</w:t>
      </w:r>
      <w:r w:rsidR="003004FC">
        <w:rPr>
          <w:rFonts w:asciiTheme="minorHAnsi" w:hAnsiTheme="minorHAnsi" w:cstheme="minorHAnsi"/>
          <w:sz w:val="24"/>
        </w:rPr>
        <w:t>*</w:t>
      </w:r>
      <w:r w:rsidR="00160041">
        <w:rPr>
          <w:rFonts w:asciiTheme="minorHAnsi" w:hAnsiTheme="minorHAnsi" w:cstheme="minorHAnsi"/>
          <w:sz w:val="24"/>
        </w:rPr>
        <w:br/>
      </w:r>
      <w:r w:rsidRPr="00425CA1">
        <w:rPr>
          <w:rFonts w:asciiTheme="minorHAnsi" w:hAnsiTheme="minorHAnsi" w:cstheme="minorHAnsi"/>
          <w:b/>
          <w:sz w:val="24"/>
        </w:rPr>
        <w:t>4.</w:t>
      </w:r>
      <w:r w:rsidR="00D83EFE">
        <w:rPr>
          <w:rFonts w:asciiTheme="minorHAnsi" w:hAnsiTheme="minorHAnsi" w:cstheme="minorHAnsi"/>
          <w:sz w:val="24"/>
        </w:rPr>
        <w:t xml:space="preserve"> </w:t>
      </w:r>
      <w:r w:rsidR="00D83EFE" w:rsidRPr="00D83EFE">
        <w:rPr>
          <w:rFonts w:asciiTheme="minorHAnsi" w:hAnsiTheme="minorHAnsi" w:cstheme="minorHAnsi"/>
          <w:b/>
          <w:i/>
          <w:sz w:val="24"/>
        </w:rPr>
        <w:t>Dare</w:t>
      </w:r>
      <w:r w:rsidRPr="00425CA1">
        <w:rPr>
          <w:rFonts w:asciiTheme="minorHAnsi" w:hAnsiTheme="minorHAnsi" w:cstheme="minorHAnsi"/>
          <w:sz w:val="24"/>
        </w:rPr>
        <w:t xml:space="preserve"> your family, neighbours and friends to host their own Tea Day at home. </w:t>
      </w:r>
      <w:proofErr w:type="gramStart"/>
      <w:r w:rsidRPr="00425CA1">
        <w:rPr>
          <w:rFonts w:asciiTheme="minorHAnsi" w:hAnsiTheme="minorHAnsi" w:cstheme="minorHAnsi"/>
          <w:sz w:val="24"/>
        </w:rPr>
        <w:t>Tea Day.</w:t>
      </w:r>
      <w:proofErr w:type="gramEnd"/>
      <w:r w:rsidRPr="00425CA1">
        <w:rPr>
          <w:rFonts w:asciiTheme="minorHAnsi" w:hAnsiTheme="minorHAnsi" w:cstheme="minorHAnsi"/>
          <w:sz w:val="24"/>
        </w:rPr>
        <w:t xml:space="preserve"> On May 7th, home is where your heart is. </w:t>
      </w:r>
    </w:p>
    <w:p w14:paraId="411D6E49" w14:textId="292E9F36" w:rsidR="0004441A" w:rsidRPr="0004441A" w:rsidRDefault="0004441A" w:rsidP="0004441A">
      <w:pPr>
        <w:spacing w:line="276" w:lineRule="auto"/>
        <w:rPr>
          <w:rFonts w:asciiTheme="minorHAnsi" w:hAnsiTheme="minorHAnsi" w:cstheme="minorHAnsi"/>
          <w:sz w:val="24"/>
        </w:rPr>
      </w:pPr>
      <w:r w:rsidRPr="0004441A">
        <w:rPr>
          <w:rFonts w:asciiTheme="minorHAnsi" w:hAnsiTheme="minorHAnsi" w:cstheme="minorHAnsi"/>
          <w:bCs/>
          <w:sz w:val="24"/>
        </w:rPr>
        <w:t xml:space="preserve">Please follow The ASI on </w:t>
      </w:r>
      <w:r w:rsidRPr="0004441A">
        <w:rPr>
          <w:rFonts w:asciiTheme="minorHAnsi" w:hAnsiTheme="minorHAnsi" w:cstheme="minorHAnsi"/>
          <w:b/>
          <w:bCs/>
          <w:sz w:val="24"/>
        </w:rPr>
        <w:t xml:space="preserve">Facebook </w:t>
      </w:r>
      <w:hyperlink r:id="rId9" w:history="1">
        <w:r w:rsidRPr="0004441A">
          <w:rPr>
            <w:rStyle w:val="Hyperlink"/>
            <w:rFonts w:asciiTheme="minorHAnsi" w:hAnsiTheme="minorHAnsi" w:cstheme="minorHAnsi"/>
            <w:color w:val="auto"/>
            <w:sz w:val="24"/>
          </w:rPr>
          <w:t>https://www.facebook.com/TheAlzheimerSocietyofIreland</w:t>
        </w:r>
      </w:hyperlink>
      <w:r w:rsidRPr="0004441A">
        <w:rPr>
          <w:rFonts w:asciiTheme="minorHAnsi" w:hAnsiTheme="minorHAnsi" w:cstheme="minorHAnsi"/>
          <w:sz w:val="24"/>
        </w:rPr>
        <w:t xml:space="preserve"> </w:t>
      </w:r>
    </w:p>
    <w:p w14:paraId="211CCDFF" w14:textId="2ADE8E4D" w:rsidR="0004441A" w:rsidRPr="0004441A" w:rsidRDefault="0004441A" w:rsidP="0004441A">
      <w:pPr>
        <w:spacing w:line="276" w:lineRule="auto"/>
        <w:rPr>
          <w:rFonts w:asciiTheme="minorHAnsi" w:hAnsiTheme="minorHAnsi" w:cstheme="minorHAnsi"/>
          <w:b/>
          <w:bCs/>
          <w:sz w:val="24"/>
        </w:rPr>
      </w:pPr>
      <w:r w:rsidRPr="0004441A">
        <w:rPr>
          <w:rFonts w:asciiTheme="minorHAnsi" w:hAnsiTheme="minorHAnsi" w:cstheme="minorHAnsi"/>
          <w:b/>
          <w:sz w:val="24"/>
        </w:rPr>
        <w:t xml:space="preserve">Twitter </w:t>
      </w:r>
      <w:r w:rsidRPr="0004441A">
        <w:rPr>
          <w:rFonts w:asciiTheme="minorHAnsi" w:hAnsiTheme="minorHAnsi" w:cstheme="minorHAnsi"/>
          <w:sz w:val="24"/>
        </w:rPr>
        <w:t>@</w:t>
      </w:r>
      <w:proofErr w:type="spellStart"/>
      <w:r w:rsidRPr="0004441A">
        <w:rPr>
          <w:rFonts w:asciiTheme="minorHAnsi" w:hAnsiTheme="minorHAnsi" w:cstheme="minorHAnsi"/>
          <w:sz w:val="24"/>
        </w:rPr>
        <w:t>alzheimerSocIre</w:t>
      </w:r>
      <w:proofErr w:type="spellEnd"/>
      <w:r w:rsidRPr="0004441A">
        <w:rPr>
          <w:rFonts w:asciiTheme="minorHAnsi" w:hAnsiTheme="minorHAnsi" w:cstheme="minorHAnsi"/>
          <w:sz w:val="24"/>
        </w:rPr>
        <w:t xml:space="preserve"> </w:t>
      </w:r>
      <w:r w:rsidRPr="0004441A">
        <w:rPr>
          <w:rFonts w:asciiTheme="minorHAnsi" w:hAnsiTheme="minorHAnsi" w:cstheme="minorHAnsi"/>
          <w:b/>
          <w:sz w:val="24"/>
        </w:rPr>
        <w:t>Instagram:</w:t>
      </w:r>
      <w:r w:rsidRPr="0004441A">
        <w:rPr>
          <w:rFonts w:asciiTheme="minorHAnsi" w:hAnsiTheme="minorHAnsi" w:cstheme="minorHAnsi"/>
          <w:sz w:val="24"/>
        </w:rPr>
        <w:t xml:space="preserve"> @</w:t>
      </w:r>
      <w:proofErr w:type="spellStart"/>
      <w:r w:rsidRPr="0004441A">
        <w:rPr>
          <w:rFonts w:asciiTheme="minorHAnsi" w:hAnsiTheme="minorHAnsi" w:cstheme="minorHAnsi"/>
          <w:sz w:val="24"/>
        </w:rPr>
        <w:t>alzheimersocirl</w:t>
      </w:r>
      <w:proofErr w:type="spellEnd"/>
      <w:r w:rsidRPr="0004441A">
        <w:rPr>
          <w:rFonts w:asciiTheme="minorHAnsi" w:hAnsiTheme="minorHAnsi" w:cstheme="minorHAnsi"/>
          <w:sz w:val="24"/>
        </w:rPr>
        <w:t xml:space="preserve"> </w:t>
      </w:r>
    </w:p>
    <w:p w14:paraId="55A6D1B4" w14:textId="77777777" w:rsidR="00160041" w:rsidRDefault="00160041" w:rsidP="00B3563D">
      <w:pPr>
        <w:rPr>
          <w:rFonts w:asciiTheme="minorHAnsi" w:hAnsiTheme="minorHAnsi" w:cstheme="minorHAnsi"/>
          <w:sz w:val="24"/>
        </w:rPr>
      </w:pPr>
    </w:p>
    <w:p w14:paraId="5D46DBBE" w14:textId="0F4E4EB3" w:rsidR="003004FC" w:rsidRDefault="003004FC" w:rsidP="00B3563D">
      <w:pPr>
        <w:rPr>
          <w:rFonts w:asciiTheme="minorHAnsi" w:hAnsiTheme="minorHAnsi" w:cstheme="minorHAnsi"/>
          <w:sz w:val="24"/>
        </w:rPr>
      </w:pPr>
      <w:r w:rsidRPr="003004FC">
        <w:rPr>
          <w:rFonts w:asciiTheme="minorHAnsi" w:hAnsiTheme="minorHAnsi" w:cstheme="minorHAnsi"/>
          <w:sz w:val="24"/>
        </w:rPr>
        <w:t xml:space="preserve">* Text cost €4. The Alzheimer Society of Ireland will receive a minimum of €3.60. SP: </w:t>
      </w:r>
      <w:proofErr w:type="spellStart"/>
      <w:r w:rsidRPr="003004FC">
        <w:rPr>
          <w:rFonts w:asciiTheme="minorHAnsi" w:hAnsiTheme="minorHAnsi" w:cstheme="minorHAnsi"/>
          <w:sz w:val="24"/>
        </w:rPr>
        <w:t>LikeCharity</w:t>
      </w:r>
      <w:proofErr w:type="spellEnd"/>
      <w:r w:rsidRPr="003004FC">
        <w:rPr>
          <w:rFonts w:asciiTheme="minorHAnsi" w:hAnsiTheme="minorHAnsi" w:cstheme="minorHAnsi"/>
          <w:sz w:val="24"/>
        </w:rPr>
        <w:t>. Helpline: 0766805278</w:t>
      </w:r>
      <w:bookmarkStart w:id="2" w:name="_GoBack"/>
      <w:bookmarkEnd w:id="2"/>
    </w:p>
    <w:p w14:paraId="2543B567" w14:textId="77777777" w:rsidR="007F21E8" w:rsidRDefault="007F21E8" w:rsidP="00B25248">
      <w:pPr>
        <w:spacing w:line="276" w:lineRule="auto"/>
        <w:rPr>
          <w:rFonts w:asciiTheme="minorHAnsi" w:hAnsiTheme="minorHAnsi" w:cstheme="minorHAnsi"/>
          <w:i/>
          <w:iCs/>
          <w:sz w:val="24"/>
          <w:shd w:val="clear" w:color="auto" w:fill="FFFFFF"/>
        </w:rPr>
      </w:pPr>
    </w:p>
    <w:p w14:paraId="7946B00E" w14:textId="29F6BFA2" w:rsidR="00DC0327" w:rsidRDefault="00DC0327" w:rsidP="00DC0327">
      <w:pPr>
        <w:spacing w:line="276" w:lineRule="auto"/>
        <w:rPr>
          <w:rFonts w:asciiTheme="minorHAnsi" w:hAnsiTheme="minorHAnsi" w:cstheme="minorHAnsi"/>
          <w:i/>
          <w:iCs/>
          <w:sz w:val="24"/>
          <w:shd w:val="clear" w:color="auto" w:fill="FFFFFF"/>
        </w:rPr>
      </w:pPr>
      <w:r w:rsidRPr="004731E3">
        <w:rPr>
          <w:rFonts w:asciiTheme="minorHAnsi" w:hAnsiTheme="minorHAnsi" w:cstheme="minorHAnsi"/>
          <w:b/>
          <w:bCs/>
          <w:i/>
          <w:sz w:val="24"/>
          <w:shd w:val="clear" w:color="auto" w:fill="FFFFFF"/>
        </w:rPr>
        <w:t>The Alzheimer Society of Ireland Ambassador, Dáithí Ó Sé said:</w:t>
      </w:r>
      <w:r w:rsidR="00E2300F">
        <w:rPr>
          <w:rFonts w:asciiTheme="minorHAnsi" w:hAnsiTheme="minorHAnsi" w:cstheme="minorHAnsi"/>
          <w:i/>
          <w:sz w:val="24"/>
          <w:shd w:val="clear" w:color="auto" w:fill="FFFFFF"/>
        </w:rPr>
        <w:t xml:space="preserve"> </w:t>
      </w:r>
      <w:r w:rsidRPr="004731E3">
        <w:rPr>
          <w:rFonts w:asciiTheme="minorHAnsi" w:hAnsiTheme="minorHAnsi" w:cstheme="minorHAnsi"/>
          <w:i/>
          <w:iCs/>
          <w:sz w:val="24"/>
          <w:shd w:val="clear" w:color="auto" w:fill="FFFFFF"/>
        </w:rPr>
        <w:t>“I’m delighted to support the Virtual Alzheimer’s Tea Day. Due to the Covid-19 public health crisis, The Alzheimer Society of I</w:t>
      </w:r>
      <w:r>
        <w:rPr>
          <w:rFonts w:asciiTheme="minorHAnsi" w:hAnsiTheme="minorHAnsi" w:cstheme="minorHAnsi"/>
          <w:i/>
          <w:iCs/>
          <w:sz w:val="24"/>
          <w:shd w:val="clear" w:color="auto" w:fill="FFFFFF"/>
        </w:rPr>
        <w:t xml:space="preserve">reland has </w:t>
      </w:r>
      <w:r w:rsidRPr="004731E3">
        <w:rPr>
          <w:rFonts w:asciiTheme="minorHAnsi" w:hAnsiTheme="minorHAnsi" w:cstheme="minorHAnsi"/>
          <w:i/>
          <w:iCs/>
          <w:sz w:val="24"/>
          <w:shd w:val="clear" w:color="auto" w:fill="FFFFFF"/>
        </w:rPr>
        <w:t>now decided to cancel their biggest and most important annual fundraiser. H</w:t>
      </w:r>
      <w:r>
        <w:rPr>
          <w:rFonts w:asciiTheme="minorHAnsi" w:hAnsiTheme="minorHAnsi" w:cstheme="minorHAnsi"/>
          <w:i/>
          <w:iCs/>
          <w:sz w:val="24"/>
          <w:shd w:val="clear" w:color="auto" w:fill="FFFFFF"/>
        </w:rPr>
        <w:t xml:space="preserve">owever, the </w:t>
      </w:r>
      <w:r w:rsidRPr="004731E3">
        <w:rPr>
          <w:rFonts w:asciiTheme="minorHAnsi" w:hAnsiTheme="minorHAnsi" w:cstheme="minorHAnsi"/>
          <w:i/>
          <w:iCs/>
          <w:sz w:val="24"/>
          <w:shd w:val="clear" w:color="auto" w:fill="FFFFFF"/>
        </w:rPr>
        <w:t xml:space="preserve">nation can still come together </w:t>
      </w:r>
      <w:r>
        <w:rPr>
          <w:rFonts w:asciiTheme="minorHAnsi" w:hAnsiTheme="minorHAnsi" w:cstheme="minorHAnsi"/>
          <w:i/>
          <w:iCs/>
          <w:sz w:val="24"/>
          <w:shd w:val="clear" w:color="auto" w:fill="FFFFFF"/>
        </w:rPr>
        <w:t xml:space="preserve">while staying apart </w:t>
      </w:r>
      <w:r w:rsidRPr="004731E3">
        <w:rPr>
          <w:rFonts w:asciiTheme="minorHAnsi" w:hAnsiTheme="minorHAnsi" w:cstheme="minorHAnsi"/>
          <w:i/>
          <w:iCs/>
          <w:sz w:val="24"/>
          <w:shd w:val="clear" w:color="auto" w:fill="FFFFFF"/>
        </w:rPr>
        <w:t xml:space="preserve">to put the kettle on and have tea in every home across Ireland in celebration of community spirit and togetherness with a virtual Tea Party on Thursday, 7th May. Please </w:t>
      </w:r>
      <w:r w:rsidRPr="004731E3">
        <w:rPr>
          <w:rFonts w:asciiTheme="minorHAnsi" w:hAnsiTheme="minorHAnsi" w:cstheme="minorHAnsi"/>
          <w:i/>
          <w:sz w:val="24"/>
        </w:rPr>
        <w:t xml:space="preserve">have a cup of your </w:t>
      </w:r>
      <w:proofErr w:type="spellStart"/>
      <w:r w:rsidRPr="004731E3">
        <w:rPr>
          <w:rFonts w:asciiTheme="minorHAnsi" w:hAnsiTheme="minorHAnsi" w:cstheme="minorHAnsi"/>
          <w:i/>
          <w:sz w:val="24"/>
        </w:rPr>
        <w:t>favourite</w:t>
      </w:r>
      <w:proofErr w:type="spellEnd"/>
      <w:r w:rsidRPr="004731E3">
        <w:rPr>
          <w:rFonts w:asciiTheme="minorHAnsi" w:hAnsiTheme="minorHAnsi" w:cstheme="minorHAnsi"/>
          <w:i/>
          <w:sz w:val="24"/>
        </w:rPr>
        <w:t xml:space="preserve"> brew and please donate a few </w:t>
      </w:r>
      <w:proofErr w:type="gramStart"/>
      <w:r w:rsidRPr="004731E3">
        <w:rPr>
          <w:rFonts w:asciiTheme="minorHAnsi" w:hAnsiTheme="minorHAnsi" w:cstheme="minorHAnsi"/>
          <w:i/>
          <w:sz w:val="24"/>
        </w:rPr>
        <w:t>euro</w:t>
      </w:r>
      <w:proofErr w:type="gramEnd"/>
      <w:r w:rsidRPr="004731E3">
        <w:rPr>
          <w:rFonts w:asciiTheme="minorHAnsi" w:hAnsiTheme="minorHAnsi" w:cstheme="minorHAnsi"/>
          <w:i/>
          <w:sz w:val="24"/>
        </w:rPr>
        <w:t xml:space="preserve"> to The Alzheimer Society of Ireland’s Virtual Alzheimer’s Tea Day campaign. </w:t>
      </w:r>
      <w:r>
        <w:rPr>
          <w:rFonts w:asciiTheme="minorHAnsi" w:hAnsiTheme="minorHAnsi" w:cstheme="minorHAnsi"/>
          <w:i/>
          <w:sz w:val="24"/>
        </w:rPr>
        <w:t xml:space="preserve">For everyone who takes part you’ll be helping to celebrate community togetherness and raise </w:t>
      </w:r>
      <w:r w:rsidRPr="00F92B88">
        <w:rPr>
          <w:rFonts w:asciiTheme="minorHAnsi" w:hAnsiTheme="minorHAnsi" w:cstheme="minorHAnsi"/>
          <w:i/>
          <w:iCs/>
          <w:sz w:val="24"/>
          <w:shd w:val="clear" w:color="auto" w:fill="FFFFFF"/>
        </w:rPr>
        <w:t>awareness of a condition that is affecting so many of our family, friends and neighbours</w:t>
      </w:r>
      <w:r>
        <w:rPr>
          <w:rFonts w:asciiTheme="minorHAnsi" w:hAnsiTheme="minorHAnsi" w:cstheme="minorHAnsi"/>
          <w:i/>
          <w:iCs/>
          <w:sz w:val="24"/>
          <w:shd w:val="clear" w:color="auto" w:fill="FFFFFF"/>
        </w:rPr>
        <w:t>.</w:t>
      </w:r>
      <w:r w:rsidRPr="004731E3">
        <w:rPr>
          <w:rFonts w:asciiTheme="minorHAnsi" w:hAnsiTheme="minorHAnsi" w:cstheme="minorHAnsi"/>
          <w:i/>
          <w:sz w:val="24"/>
        </w:rPr>
        <w:t xml:space="preserve"> There </w:t>
      </w:r>
      <w:r w:rsidRPr="004731E3">
        <w:rPr>
          <w:rFonts w:asciiTheme="minorHAnsi" w:hAnsiTheme="minorHAnsi" w:cstheme="minorHAnsi"/>
          <w:i/>
          <w:iCs/>
          <w:sz w:val="24"/>
          <w:shd w:val="clear" w:color="auto" w:fill="FFFFFF"/>
        </w:rPr>
        <w:t>are 55,000 people living with dementia in Ireland today, so that’s 55,000 good reasons to get the kettle on.</w:t>
      </w:r>
      <w:r>
        <w:rPr>
          <w:rFonts w:asciiTheme="minorHAnsi" w:hAnsiTheme="minorHAnsi" w:cstheme="minorHAnsi"/>
          <w:i/>
          <w:iCs/>
          <w:sz w:val="24"/>
          <w:shd w:val="clear" w:color="auto" w:fill="FFFFFF"/>
        </w:rPr>
        <w:t>”</w:t>
      </w:r>
    </w:p>
    <w:p w14:paraId="101B1022" w14:textId="77777777" w:rsidR="00DC0327" w:rsidRDefault="00DC0327" w:rsidP="00B25248">
      <w:pPr>
        <w:spacing w:line="276" w:lineRule="auto"/>
        <w:rPr>
          <w:rFonts w:asciiTheme="minorHAnsi" w:hAnsiTheme="minorHAnsi"/>
          <w:b/>
          <w:bCs/>
          <w:i/>
          <w:sz w:val="24"/>
        </w:rPr>
      </w:pPr>
    </w:p>
    <w:p w14:paraId="0AB12D10" w14:textId="747D29BD" w:rsidR="001B5090" w:rsidRPr="00B3563D" w:rsidRDefault="007F21E8" w:rsidP="00B25248">
      <w:pPr>
        <w:spacing w:line="276" w:lineRule="auto"/>
        <w:rPr>
          <w:rFonts w:asciiTheme="minorHAnsi" w:hAnsiTheme="minorHAnsi" w:cstheme="minorHAnsi"/>
          <w:sz w:val="24"/>
        </w:rPr>
      </w:pPr>
      <w:r w:rsidRPr="00B3563D">
        <w:rPr>
          <w:rFonts w:asciiTheme="minorHAnsi" w:hAnsiTheme="minorHAnsi"/>
          <w:b/>
          <w:bCs/>
          <w:i/>
          <w:sz w:val="24"/>
        </w:rPr>
        <w:t>TV</w:t>
      </w:r>
      <w:r w:rsidR="008C53E9" w:rsidRPr="00B3563D">
        <w:rPr>
          <w:rFonts w:asciiTheme="minorHAnsi" w:hAnsiTheme="minorHAnsi"/>
          <w:b/>
          <w:bCs/>
          <w:i/>
          <w:sz w:val="24"/>
        </w:rPr>
        <w:t xml:space="preserve"> Presenter, Reporter and </w:t>
      </w:r>
      <w:r w:rsidRPr="00B3563D">
        <w:rPr>
          <w:rFonts w:asciiTheme="minorHAnsi" w:hAnsiTheme="minorHAnsi"/>
          <w:b/>
          <w:bCs/>
          <w:i/>
          <w:sz w:val="24"/>
        </w:rPr>
        <w:t xml:space="preserve">ASI Ambassador </w:t>
      </w:r>
      <w:r w:rsidR="00675651" w:rsidRPr="00B3563D">
        <w:rPr>
          <w:rFonts w:asciiTheme="minorHAnsi" w:hAnsiTheme="minorHAnsi"/>
          <w:b/>
          <w:bCs/>
          <w:i/>
          <w:sz w:val="24"/>
        </w:rPr>
        <w:t xml:space="preserve">Sinead Kennedy said: </w:t>
      </w:r>
      <w:r w:rsidRPr="00B3563D">
        <w:rPr>
          <w:rFonts w:asciiTheme="minorHAnsi" w:hAnsiTheme="minorHAnsi"/>
          <w:i/>
          <w:sz w:val="24"/>
        </w:rPr>
        <w:t>“</w:t>
      </w:r>
      <w:r w:rsidR="00675651" w:rsidRPr="00B3563D">
        <w:rPr>
          <w:rFonts w:asciiTheme="minorHAnsi" w:hAnsiTheme="minorHAnsi"/>
          <w:i/>
          <w:sz w:val="24"/>
        </w:rPr>
        <w:t xml:space="preserve">I’m delighted to see </w:t>
      </w:r>
      <w:r w:rsidR="0035288F" w:rsidRPr="00B3563D">
        <w:rPr>
          <w:rFonts w:asciiTheme="minorHAnsi" w:hAnsiTheme="minorHAnsi"/>
          <w:i/>
          <w:sz w:val="24"/>
        </w:rPr>
        <w:t xml:space="preserve">the first ever </w:t>
      </w:r>
      <w:r w:rsidR="00675651" w:rsidRPr="00B3563D">
        <w:rPr>
          <w:rFonts w:asciiTheme="minorHAnsi" w:hAnsiTheme="minorHAnsi"/>
          <w:i/>
          <w:sz w:val="24"/>
        </w:rPr>
        <w:t xml:space="preserve">Virtual Alzheimer’s Tea Day </w:t>
      </w:r>
      <w:r w:rsidR="008951A9" w:rsidRPr="00B3563D">
        <w:rPr>
          <w:rFonts w:asciiTheme="minorHAnsi" w:hAnsiTheme="minorHAnsi"/>
          <w:i/>
          <w:sz w:val="24"/>
        </w:rPr>
        <w:t>taking</w:t>
      </w:r>
      <w:r w:rsidR="00675651" w:rsidRPr="00B3563D">
        <w:rPr>
          <w:rFonts w:asciiTheme="minorHAnsi" w:hAnsiTheme="minorHAnsi"/>
          <w:i/>
          <w:sz w:val="24"/>
        </w:rPr>
        <w:t xml:space="preserve"> place </w:t>
      </w:r>
      <w:r w:rsidR="0035288F" w:rsidRPr="00B3563D">
        <w:rPr>
          <w:rFonts w:asciiTheme="minorHAnsi" w:hAnsiTheme="minorHAnsi"/>
          <w:i/>
          <w:sz w:val="24"/>
        </w:rPr>
        <w:t xml:space="preserve">this year </w:t>
      </w:r>
      <w:r w:rsidR="00675651" w:rsidRPr="00B3563D">
        <w:rPr>
          <w:rFonts w:asciiTheme="minorHAnsi" w:hAnsiTheme="minorHAnsi"/>
          <w:i/>
          <w:sz w:val="24"/>
        </w:rPr>
        <w:t xml:space="preserve">to bring </w:t>
      </w:r>
      <w:r w:rsidR="008951A9" w:rsidRPr="00B3563D">
        <w:rPr>
          <w:rFonts w:asciiTheme="minorHAnsi" w:hAnsiTheme="minorHAnsi"/>
          <w:i/>
          <w:sz w:val="24"/>
        </w:rPr>
        <w:t xml:space="preserve">people </w:t>
      </w:r>
      <w:r w:rsidR="008C53E9" w:rsidRPr="00B3563D">
        <w:rPr>
          <w:rFonts w:asciiTheme="minorHAnsi" w:hAnsiTheme="minorHAnsi"/>
          <w:i/>
          <w:sz w:val="24"/>
        </w:rPr>
        <w:t>together</w:t>
      </w:r>
      <w:r w:rsidR="0035288F" w:rsidRPr="00B3563D">
        <w:rPr>
          <w:rFonts w:asciiTheme="minorHAnsi" w:hAnsiTheme="minorHAnsi"/>
          <w:i/>
          <w:sz w:val="24"/>
        </w:rPr>
        <w:t xml:space="preserve"> </w:t>
      </w:r>
      <w:r w:rsidR="001B5090" w:rsidRPr="00B3563D">
        <w:rPr>
          <w:rFonts w:asciiTheme="minorHAnsi" w:hAnsiTheme="minorHAnsi"/>
          <w:i/>
          <w:sz w:val="24"/>
        </w:rPr>
        <w:t>in our communities at this difficult time</w:t>
      </w:r>
      <w:r w:rsidR="00675651" w:rsidRPr="00B3563D">
        <w:rPr>
          <w:rFonts w:asciiTheme="minorHAnsi" w:hAnsiTheme="minorHAnsi"/>
          <w:i/>
          <w:sz w:val="24"/>
        </w:rPr>
        <w:t xml:space="preserve">. </w:t>
      </w:r>
      <w:r w:rsidR="008951A9" w:rsidRPr="00B3563D">
        <w:rPr>
          <w:rFonts w:asciiTheme="minorHAnsi" w:hAnsiTheme="minorHAnsi"/>
          <w:i/>
          <w:sz w:val="24"/>
        </w:rPr>
        <w:t>Despite the traditional Alzheimer’s Tea Day being cancelled this year due to Covid-19,</w:t>
      </w:r>
      <w:r w:rsidR="00675651" w:rsidRPr="00B3563D">
        <w:rPr>
          <w:rFonts w:asciiTheme="minorHAnsi" w:hAnsiTheme="minorHAnsi"/>
          <w:i/>
          <w:sz w:val="24"/>
        </w:rPr>
        <w:t xml:space="preserve"> people can still get involved in Tea Day </w:t>
      </w:r>
      <w:r w:rsidR="001B5090" w:rsidRPr="00B3563D">
        <w:rPr>
          <w:rFonts w:asciiTheme="minorHAnsi" w:hAnsiTheme="minorHAnsi"/>
          <w:i/>
          <w:sz w:val="24"/>
        </w:rPr>
        <w:t>this year</w:t>
      </w:r>
      <w:r w:rsidR="00675651" w:rsidRPr="00B3563D">
        <w:rPr>
          <w:rFonts w:asciiTheme="minorHAnsi" w:hAnsiTheme="minorHAnsi"/>
          <w:i/>
          <w:sz w:val="24"/>
        </w:rPr>
        <w:t>.</w:t>
      </w:r>
      <w:r w:rsidR="008C53E9" w:rsidRPr="00B3563D">
        <w:rPr>
          <w:rFonts w:asciiTheme="minorHAnsi" w:hAnsiTheme="minorHAnsi"/>
          <w:i/>
          <w:sz w:val="24"/>
        </w:rPr>
        <w:t xml:space="preserve"> You can share </w:t>
      </w:r>
      <w:r w:rsidR="008951A9" w:rsidRPr="00B3563D">
        <w:rPr>
          <w:rFonts w:asciiTheme="minorHAnsi" w:hAnsiTheme="minorHAnsi"/>
          <w:i/>
          <w:sz w:val="24"/>
        </w:rPr>
        <w:t>your Tea Day</w:t>
      </w:r>
      <w:r w:rsidR="008C53E9" w:rsidRPr="00B3563D">
        <w:rPr>
          <w:rFonts w:asciiTheme="minorHAnsi" w:hAnsiTheme="minorHAnsi"/>
          <w:i/>
          <w:sz w:val="24"/>
        </w:rPr>
        <w:t xml:space="preserve"> on social media</w:t>
      </w:r>
      <w:r w:rsidR="001B5090" w:rsidRPr="00B3563D">
        <w:rPr>
          <w:rFonts w:asciiTheme="minorHAnsi" w:hAnsiTheme="minorHAnsi"/>
          <w:i/>
          <w:sz w:val="24"/>
        </w:rPr>
        <w:t>;</w:t>
      </w:r>
      <w:r w:rsidR="008C53E9" w:rsidRPr="00B3563D">
        <w:rPr>
          <w:rFonts w:asciiTheme="minorHAnsi" w:hAnsiTheme="minorHAnsi"/>
          <w:i/>
          <w:sz w:val="24"/>
        </w:rPr>
        <w:t xml:space="preserve"> download </w:t>
      </w:r>
      <w:r w:rsidR="008951A9" w:rsidRPr="00B3563D">
        <w:rPr>
          <w:rFonts w:asciiTheme="minorHAnsi" w:hAnsiTheme="minorHAnsi"/>
          <w:i/>
          <w:sz w:val="24"/>
        </w:rPr>
        <w:t xml:space="preserve">a </w:t>
      </w:r>
      <w:r w:rsidR="008C53E9" w:rsidRPr="00B3563D">
        <w:rPr>
          <w:rFonts w:asciiTheme="minorHAnsi" w:hAnsiTheme="minorHAnsi"/>
          <w:i/>
          <w:sz w:val="24"/>
        </w:rPr>
        <w:t xml:space="preserve">virtual Tea Day Tea Cup; </w:t>
      </w:r>
      <w:r w:rsidR="001B5090" w:rsidRPr="00B3563D">
        <w:rPr>
          <w:rFonts w:asciiTheme="minorHAnsi" w:hAnsiTheme="minorHAnsi"/>
          <w:i/>
          <w:sz w:val="24"/>
        </w:rPr>
        <w:t>d</w:t>
      </w:r>
      <w:r w:rsidR="008C53E9" w:rsidRPr="00B3563D">
        <w:rPr>
          <w:rFonts w:asciiTheme="minorHAnsi" w:hAnsiTheme="minorHAnsi"/>
          <w:i/>
          <w:sz w:val="24"/>
        </w:rPr>
        <w:t xml:space="preserve">onate €4 by text; or challenge your family, neighbours </w:t>
      </w:r>
      <w:proofErr w:type="gramStart"/>
      <w:r w:rsidR="008C53E9" w:rsidRPr="00B3563D">
        <w:rPr>
          <w:rFonts w:asciiTheme="minorHAnsi" w:hAnsiTheme="minorHAnsi"/>
          <w:i/>
          <w:sz w:val="24"/>
        </w:rPr>
        <w:t>and  frie</w:t>
      </w:r>
      <w:r w:rsidR="001B5090" w:rsidRPr="00B3563D">
        <w:rPr>
          <w:rFonts w:asciiTheme="minorHAnsi" w:hAnsiTheme="minorHAnsi"/>
          <w:i/>
          <w:sz w:val="24"/>
        </w:rPr>
        <w:t>nds</w:t>
      </w:r>
      <w:proofErr w:type="gramEnd"/>
      <w:r w:rsidR="001B5090" w:rsidRPr="00B3563D">
        <w:rPr>
          <w:rFonts w:asciiTheme="minorHAnsi" w:hAnsiTheme="minorHAnsi"/>
          <w:i/>
          <w:sz w:val="24"/>
        </w:rPr>
        <w:t xml:space="preserve"> to host their own Tea Day in their own</w:t>
      </w:r>
      <w:r w:rsidR="008C53E9" w:rsidRPr="00B3563D">
        <w:rPr>
          <w:rFonts w:asciiTheme="minorHAnsi" w:hAnsiTheme="minorHAnsi"/>
          <w:i/>
          <w:sz w:val="24"/>
        </w:rPr>
        <w:t xml:space="preserve"> home. </w:t>
      </w:r>
      <w:r w:rsidR="00675651" w:rsidRPr="00B3563D">
        <w:rPr>
          <w:rFonts w:asciiTheme="minorHAnsi" w:hAnsiTheme="minorHAnsi"/>
          <w:i/>
          <w:sz w:val="24"/>
        </w:rPr>
        <w:t xml:space="preserve">It really is that simple. </w:t>
      </w:r>
      <w:r w:rsidR="001B5090" w:rsidRPr="00B3563D">
        <w:rPr>
          <w:rFonts w:asciiTheme="minorHAnsi" w:hAnsiTheme="minorHAnsi" w:cstheme="minorHAnsi"/>
          <w:i/>
          <w:sz w:val="24"/>
        </w:rPr>
        <w:t>This year, it’s more important than ever before that people put the kettle</w:t>
      </w:r>
      <w:r w:rsidR="005E6136">
        <w:rPr>
          <w:rFonts w:asciiTheme="minorHAnsi" w:hAnsiTheme="minorHAnsi" w:cstheme="minorHAnsi"/>
          <w:i/>
          <w:sz w:val="24"/>
        </w:rPr>
        <w:t xml:space="preserve"> on</w:t>
      </w:r>
      <w:r w:rsidR="001B5090" w:rsidRPr="00B3563D">
        <w:rPr>
          <w:rFonts w:asciiTheme="minorHAnsi" w:hAnsiTheme="minorHAnsi" w:cstheme="minorHAnsi"/>
          <w:i/>
          <w:sz w:val="24"/>
        </w:rPr>
        <w:t>, pick up the phone and reach out to a loved one or someone in your community to say hello and share a virtual cup of tea to help the 55,000 l</w:t>
      </w:r>
      <w:r w:rsidR="00AB7915">
        <w:rPr>
          <w:rFonts w:asciiTheme="minorHAnsi" w:hAnsiTheme="minorHAnsi" w:cstheme="minorHAnsi"/>
          <w:i/>
          <w:sz w:val="24"/>
        </w:rPr>
        <w:t>iving with dementia in Ireland. For more information go to teaday.ie”</w:t>
      </w:r>
    </w:p>
    <w:p w14:paraId="29098BE4" w14:textId="77777777" w:rsidR="001B5090" w:rsidRPr="001B5090" w:rsidRDefault="001B5090" w:rsidP="00B25248">
      <w:pPr>
        <w:spacing w:line="276" w:lineRule="auto"/>
        <w:rPr>
          <w:rFonts w:asciiTheme="minorHAnsi" w:hAnsiTheme="minorHAnsi" w:cstheme="minorHAnsi"/>
          <w:sz w:val="24"/>
        </w:rPr>
      </w:pPr>
    </w:p>
    <w:p w14:paraId="7C206F89" w14:textId="13D3ED0A" w:rsidR="00CC3A7C" w:rsidRPr="00AA2CF1" w:rsidRDefault="0028666D" w:rsidP="00E84E6F">
      <w:pPr>
        <w:spacing w:line="276" w:lineRule="auto"/>
        <w:rPr>
          <w:rFonts w:asciiTheme="minorHAnsi" w:hAnsiTheme="minorHAnsi"/>
          <w:i/>
          <w:sz w:val="24"/>
        </w:rPr>
      </w:pPr>
      <w:r w:rsidRPr="00AA2CF1">
        <w:rPr>
          <w:rFonts w:asciiTheme="minorHAnsi" w:hAnsiTheme="minorHAnsi" w:cstheme="minorHAnsi"/>
          <w:b/>
          <w:bCs/>
          <w:i/>
          <w:sz w:val="24"/>
        </w:rPr>
        <w:lastRenderedPageBreak/>
        <w:t>The Alzheimer Society of Ireland CEO Pat McLoughlin said: </w:t>
      </w:r>
      <w:r w:rsidR="00CC3A7C" w:rsidRPr="00AA2CF1">
        <w:rPr>
          <w:rFonts w:asciiTheme="minorHAnsi" w:hAnsiTheme="minorHAnsi"/>
          <w:i/>
          <w:sz w:val="24"/>
        </w:rPr>
        <w:t>“</w:t>
      </w:r>
      <w:r w:rsidR="00E84E6F" w:rsidRPr="00AA2CF1">
        <w:rPr>
          <w:rFonts w:asciiTheme="minorHAnsi" w:hAnsiTheme="minorHAnsi" w:cstheme="minorHAnsi"/>
          <w:i/>
          <w:sz w:val="24"/>
        </w:rPr>
        <w:t>Today, we should all be preparing for the Alzheimer’s Tea Day, our biggest and most important fundraising event of the year. Alzheimer’s Tea Day has been our biggest fundraising event over the last 2</w:t>
      </w:r>
      <w:r w:rsidR="00B34F58" w:rsidRPr="00AA2CF1">
        <w:rPr>
          <w:rFonts w:asciiTheme="minorHAnsi" w:hAnsiTheme="minorHAnsi" w:cstheme="minorHAnsi"/>
          <w:i/>
          <w:sz w:val="24"/>
        </w:rPr>
        <w:t>6</w:t>
      </w:r>
      <w:r w:rsidR="00E84E6F" w:rsidRPr="00AA2CF1">
        <w:rPr>
          <w:rFonts w:asciiTheme="minorHAnsi" w:hAnsiTheme="minorHAnsi" w:cstheme="minorHAnsi"/>
          <w:i/>
          <w:sz w:val="24"/>
        </w:rPr>
        <w:t xml:space="preserve"> years and the </w:t>
      </w:r>
      <w:proofErr w:type="spellStart"/>
      <w:r w:rsidR="00E84E6F" w:rsidRPr="00AA2CF1">
        <w:rPr>
          <w:rFonts w:asciiTheme="minorHAnsi" w:hAnsiTheme="minorHAnsi" w:cstheme="minorHAnsi"/>
          <w:i/>
          <w:sz w:val="24"/>
        </w:rPr>
        <w:t>organisation</w:t>
      </w:r>
      <w:proofErr w:type="spellEnd"/>
      <w:r w:rsidR="00E84E6F" w:rsidRPr="00AA2CF1">
        <w:rPr>
          <w:rFonts w:asciiTheme="minorHAnsi" w:hAnsiTheme="minorHAnsi" w:cstheme="minorHAnsi"/>
          <w:i/>
          <w:sz w:val="24"/>
        </w:rPr>
        <w:t xml:space="preserve"> is so dependent on the funds that it brings in each and every year. However, the Covid-19 health crisis means that Alzheimer’s Tea Day has now been cancelled, </w:t>
      </w:r>
      <w:r w:rsidR="00E84E6F" w:rsidRPr="00AA2CF1">
        <w:rPr>
          <w:rFonts w:asciiTheme="minorHAnsi" w:hAnsiTheme="minorHAnsi"/>
          <w:i/>
          <w:sz w:val="24"/>
        </w:rPr>
        <w:t>but I am delighted that we can still celebrate the community spirit that makes Tea Day such a great national event through modern technology</w:t>
      </w:r>
      <w:r w:rsidR="00B34F58" w:rsidRPr="00AA2CF1">
        <w:rPr>
          <w:rFonts w:asciiTheme="minorHAnsi" w:hAnsiTheme="minorHAnsi"/>
          <w:i/>
          <w:sz w:val="24"/>
        </w:rPr>
        <w:t xml:space="preserve"> with Virtual Alzheimer’s Tea Day</w:t>
      </w:r>
      <w:r w:rsidR="00E84E6F" w:rsidRPr="00AA2CF1">
        <w:rPr>
          <w:rFonts w:asciiTheme="minorHAnsi" w:hAnsiTheme="minorHAnsi"/>
          <w:i/>
          <w:sz w:val="24"/>
        </w:rPr>
        <w:t xml:space="preserve">. I think with the </w:t>
      </w:r>
      <w:r w:rsidR="00CC3A7C" w:rsidRPr="00AA2CF1">
        <w:rPr>
          <w:rFonts w:asciiTheme="minorHAnsi" w:hAnsiTheme="minorHAnsi"/>
          <w:i/>
          <w:sz w:val="24"/>
        </w:rPr>
        <w:t xml:space="preserve">public’s generosity of spirit and kindness, we </w:t>
      </w:r>
      <w:r w:rsidR="00E84E6F" w:rsidRPr="00AA2CF1">
        <w:rPr>
          <w:rFonts w:asciiTheme="minorHAnsi" w:hAnsiTheme="minorHAnsi"/>
          <w:i/>
          <w:sz w:val="24"/>
        </w:rPr>
        <w:t>can do this</w:t>
      </w:r>
      <w:r w:rsidR="00CC3A7C" w:rsidRPr="00AA2CF1">
        <w:rPr>
          <w:rFonts w:asciiTheme="minorHAnsi" w:hAnsiTheme="minorHAnsi"/>
          <w:i/>
          <w:sz w:val="24"/>
        </w:rPr>
        <w:t xml:space="preserve">. </w:t>
      </w:r>
      <w:r w:rsidR="00E84E6F" w:rsidRPr="00AA2CF1">
        <w:rPr>
          <w:rFonts w:asciiTheme="minorHAnsi" w:hAnsiTheme="minorHAnsi"/>
          <w:i/>
          <w:sz w:val="24"/>
        </w:rPr>
        <w:t xml:space="preserve">We can make this the best Tea Day yet – even though we will be apart.”  </w:t>
      </w:r>
    </w:p>
    <w:p w14:paraId="2A64705E" w14:textId="77777777" w:rsidR="0028666D" w:rsidRDefault="0028666D" w:rsidP="0028666D">
      <w:pPr>
        <w:pStyle w:val="NormalWeb"/>
        <w:shd w:val="clear" w:color="auto" w:fill="FFFFFF"/>
        <w:spacing w:before="0" w:beforeAutospacing="0" w:after="0" w:afterAutospacing="0" w:line="276" w:lineRule="auto"/>
        <w:textAlignment w:val="baseline"/>
        <w:rPr>
          <w:rFonts w:asciiTheme="minorHAnsi" w:hAnsiTheme="minorHAnsi" w:cstheme="minorHAnsi"/>
          <w:sz w:val="24"/>
          <w:szCs w:val="24"/>
        </w:rPr>
      </w:pPr>
    </w:p>
    <w:p w14:paraId="2559973F" w14:textId="6B25597A" w:rsidR="00F92B88" w:rsidRPr="00C57DE7" w:rsidRDefault="00C57DE7" w:rsidP="00C57DE7">
      <w:pPr>
        <w:spacing w:line="276" w:lineRule="auto"/>
        <w:rPr>
          <w:rFonts w:ascii="Calibri" w:hAnsi="Calibri"/>
          <w:sz w:val="24"/>
          <w:lang w:eastAsia="en-IE"/>
        </w:rPr>
      </w:pPr>
      <w:r w:rsidRPr="00C57DE7">
        <w:rPr>
          <w:rFonts w:ascii="Calibri" w:hAnsi="Calibri"/>
          <w:sz w:val="24"/>
          <w:lang w:eastAsia="en-IE"/>
        </w:rPr>
        <w:t xml:space="preserve">Since the Covid-19 public health crisis took hold in Ireland, The ASI has </w:t>
      </w:r>
      <w:r w:rsidRPr="00C57DE7">
        <w:rPr>
          <w:rFonts w:ascii="Calibri" w:hAnsi="Calibri"/>
          <w:b/>
          <w:i/>
          <w:sz w:val="24"/>
          <w:lang w:eastAsia="en-IE"/>
        </w:rPr>
        <w:t>continued to support people with dementia and their families</w:t>
      </w:r>
      <w:r w:rsidRPr="00C57DE7">
        <w:rPr>
          <w:rFonts w:ascii="Calibri" w:hAnsi="Calibri"/>
          <w:sz w:val="24"/>
          <w:lang w:eastAsia="en-IE"/>
        </w:rPr>
        <w:t xml:space="preserve"> as our Home Care, Dementia Advisers, National Helpline and Online Family </w:t>
      </w:r>
      <w:proofErr w:type="spellStart"/>
      <w:r w:rsidRPr="00C57DE7">
        <w:rPr>
          <w:rFonts w:ascii="Calibri" w:hAnsi="Calibri"/>
          <w:sz w:val="24"/>
          <w:lang w:eastAsia="en-IE"/>
        </w:rPr>
        <w:t>Carer</w:t>
      </w:r>
      <w:proofErr w:type="spellEnd"/>
      <w:r w:rsidRPr="00C57DE7">
        <w:rPr>
          <w:rFonts w:ascii="Calibri" w:hAnsi="Calibri"/>
          <w:sz w:val="24"/>
          <w:lang w:eastAsia="en-IE"/>
        </w:rPr>
        <w:t xml:space="preserve"> Training are all still running. In addition, our National Helpline has expanded to include a new 1:1 Dementia Nurse and Dementia Adviser call-back service and we are implementing new ways of providing ASI supports remotely to our clients and their families such as regular telephone calls and activity packages for people to use in their own homes.</w:t>
      </w:r>
    </w:p>
    <w:p w14:paraId="790C23ED" w14:textId="77777777" w:rsidR="00F92B88" w:rsidRDefault="00F92B88" w:rsidP="0028666D">
      <w:pPr>
        <w:pStyle w:val="NormalWeb"/>
        <w:shd w:val="clear" w:color="auto" w:fill="FFFFFF"/>
        <w:spacing w:before="0" w:beforeAutospacing="0" w:after="0" w:afterAutospacing="0" w:line="276" w:lineRule="auto"/>
        <w:textAlignment w:val="baseline"/>
        <w:rPr>
          <w:rFonts w:asciiTheme="minorHAnsi" w:hAnsiTheme="minorHAnsi" w:cstheme="minorHAnsi"/>
          <w:b/>
          <w:sz w:val="24"/>
          <w:szCs w:val="24"/>
        </w:rPr>
      </w:pPr>
    </w:p>
    <w:p w14:paraId="6A377CD8" w14:textId="77777777" w:rsidR="0028666D" w:rsidRPr="00F92B88" w:rsidRDefault="0028666D" w:rsidP="0028666D">
      <w:pPr>
        <w:pStyle w:val="NormalWeb"/>
        <w:shd w:val="clear" w:color="auto" w:fill="FFFFFF"/>
        <w:spacing w:before="0" w:beforeAutospacing="0" w:after="0" w:afterAutospacing="0" w:line="276" w:lineRule="auto"/>
        <w:textAlignment w:val="baseline"/>
        <w:rPr>
          <w:rFonts w:asciiTheme="minorHAnsi" w:hAnsiTheme="minorHAnsi" w:cstheme="minorHAnsi"/>
          <w:b/>
          <w:sz w:val="24"/>
          <w:szCs w:val="24"/>
        </w:rPr>
      </w:pPr>
      <w:r w:rsidRPr="00F92B88">
        <w:rPr>
          <w:rFonts w:asciiTheme="minorHAnsi" w:hAnsiTheme="minorHAnsi" w:cstheme="minorHAnsi"/>
          <w:b/>
          <w:sz w:val="24"/>
          <w:szCs w:val="24"/>
        </w:rPr>
        <w:t>-Ends-</w:t>
      </w:r>
    </w:p>
    <w:p w14:paraId="6DBD5B3C" w14:textId="77777777" w:rsidR="0028666D" w:rsidRPr="00F92B88" w:rsidRDefault="0028666D" w:rsidP="0028666D">
      <w:pPr>
        <w:pStyle w:val="NormalWeb"/>
        <w:shd w:val="clear" w:color="auto" w:fill="FFFFFF"/>
        <w:spacing w:before="0" w:beforeAutospacing="0" w:after="0" w:afterAutospacing="0" w:line="276" w:lineRule="auto"/>
        <w:textAlignment w:val="baseline"/>
        <w:rPr>
          <w:rFonts w:asciiTheme="minorHAnsi" w:hAnsiTheme="minorHAnsi" w:cstheme="minorHAnsi"/>
          <w:sz w:val="24"/>
          <w:szCs w:val="24"/>
        </w:rPr>
      </w:pPr>
    </w:p>
    <w:p w14:paraId="5865B17A" w14:textId="1E6821B9" w:rsidR="0028666D" w:rsidRPr="00F92B88" w:rsidRDefault="0028666D" w:rsidP="0028666D">
      <w:pPr>
        <w:spacing w:line="276" w:lineRule="auto"/>
        <w:rPr>
          <w:rFonts w:asciiTheme="minorHAnsi" w:hAnsiTheme="minorHAnsi" w:cstheme="minorHAnsi"/>
          <w:b/>
          <w:sz w:val="24"/>
        </w:rPr>
      </w:pPr>
      <w:bookmarkStart w:id="3" w:name="_Hlk3486179"/>
      <w:r w:rsidRPr="00F92B88">
        <w:rPr>
          <w:rFonts w:asciiTheme="minorHAnsi" w:hAnsiTheme="minorHAnsi" w:cstheme="minorHAnsi"/>
          <w:b/>
          <w:sz w:val="24"/>
        </w:rPr>
        <w:t xml:space="preserve">For more information, please contact The Alzheimer Society of Ireland </w:t>
      </w:r>
      <w:bookmarkEnd w:id="3"/>
      <w:r w:rsidRPr="00F92B88">
        <w:rPr>
          <w:rFonts w:asciiTheme="minorHAnsi" w:hAnsiTheme="minorHAnsi" w:cstheme="minorHAnsi"/>
          <w:b/>
          <w:sz w:val="24"/>
        </w:rPr>
        <w:t xml:space="preserve">Communications </w:t>
      </w:r>
      <w:r w:rsidR="00425CA1">
        <w:rPr>
          <w:rFonts w:asciiTheme="minorHAnsi" w:hAnsiTheme="minorHAnsi" w:cstheme="minorHAnsi"/>
          <w:b/>
          <w:sz w:val="24"/>
        </w:rPr>
        <w:t xml:space="preserve">Manager Cormac Cahill </w:t>
      </w:r>
      <w:hyperlink r:id="rId10" w:history="1">
        <w:r w:rsidR="00425CA1" w:rsidRPr="002B50C0">
          <w:rPr>
            <w:rStyle w:val="Hyperlink"/>
            <w:rFonts w:asciiTheme="minorHAnsi" w:hAnsiTheme="minorHAnsi" w:cstheme="minorHAnsi"/>
            <w:b/>
            <w:sz w:val="24"/>
          </w:rPr>
          <w:t>Cormac.cahill@alzheimer.ie</w:t>
        </w:r>
      </w:hyperlink>
      <w:r w:rsidR="00425CA1">
        <w:rPr>
          <w:rFonts w:asciiTheme="minorHAnsi" w:hAnsiTheme="minorHAnsi" w:cstheme="minorHAnsi"/>
          <w:b/>
          <w:sz w:val="24"/>
        </w:rPr>
        <w:t xml:space="preserve"> or 086 044 1214</w:t>
      </w:r>
    </w:p>
    <w:p w14:paraId="6699433D" w14:textId="77777777" w:rsidR="00F82365" w:rsidRPr="00F92B88" w:rsidRDefault="00F82365" w:rsidP="0028666D">
      <w:pPr>
        <w:spacing w:line="276" w:lineRule="auto"/>
        <w:rPr>
          <w:rFonts w:asciiTheme="minorHAnsi" w:hAnsiTheme="minorHAnsi" w:cstheme="minorHAnsi"/>
          <w:b/>
          <w:sz w:val="24"/>
        </w:rPr>
      </w:pPr>
    </w:p>
    <w:p w14:paraId="20B570E0" w14:textId="664FD139" w:rsidR="00F82365" w:rsidRPr="00F92B88" w:rsidRDefault="00F82365" w:rsidP="0028666D">
      <w:pPr>
        <w:spacing w:line="276" w:lineRule="auto"/>
        <w:rPr>
          <w:rFonts w:asciiTheme="minorHAnsi" w:hAnsiTheme="minorHAnsi" w:cstheme="minorHAnsi"/>
          <w:color w:val="000000"/>
          <w:sz w:val="24"/>
          <w:lang w:eastAsia="en-IE"/>
        </w:rPr>
      </w:pPr>
      <w:r w:rsidRPr="00F92B88">
        <w:rPr>
          <w:rFonts w:asciiTheme="minorHAnsi" w:hAnsiTheme="minorHAnsi" w:cstheme="minorHAnsi"/>
          <w:b/>
          <w:sz w:val="24"/>
        </w:rPr>
        <w:t xml:space="preserve">Notes to the Editor: </w:t>
      </w:r>
    </w:p>
    <w:p w14:paraId="22392315" w14:textId="0F655B8F" w:rsidR="00AD5225" w:rsidRPr="00F92B88" w:rsidRDefault="008F63ED" w:rsidP="00B07A89">
      <w:pPr>
        <w:spacing w:before="100" w:beforeAutospacing="1" w:after="100" w:afterAutospacing="1" w:line="276" w:lineRule="auto"/>
        <w:rPr>
          <w:rFonts w:asciiTheme="minorHAnsi" w:hAnsiTheme="minorHAnsi" w:cstheme="minorHAnsi"/>
          <w:i/>
          <w:color w:val="000000"/>
          <w:sz w:val="24"/>
          <w:lang w:eastAsia="en-IE"/>
        </w:rPr>
      </w:pPr>
      <w:r w:rsidRPr="00F92B88">
        <w:rPr>
          <w:rFonts w:asciiTheme="minorHAnsi" w:hAnsiTheme="minorHAnsi" w:cstheme="minorHAnsi"/>
          <w:b/>
          <w:bCs/>
          <w:i/>
          <w:color w:val="000000"/>
          <w:sz w:val="24"/>
          <w:lang w:eastAsia="en-IE"/>
        </w:rPr>
        <w:t>About The Alzheimer Society of Ireland (ASI)</w:t>
      </w:r>
      <w:proofErr w:type="gramStart"/>
      <w:r w:rsidRPr="00F92B88">
        <w:rPr>
          <w:rFonts w:asciiTheme="minorHAnsi" w:hAnsiTheme="minorHAnsi" w:cstheme="minorHAnsi"/>
          <w:b/>
          <w:bCs/>
          <w:i/>
          <w:color w:val="000000"/>
          <w:sz w:val="24"/>
          <w:lang w:eastAsia="en-IE"/>
        </w:rPr>
        <w:t>:</w:t>
      </w:r>
      <w:proofErr w:type="gramEnd"/>
      <w:r w:rsidR="003B0420" w:rsidRPr="00F92B88">
        <w:rPr>
          <w:rFonts w:asciiTheme="minorHAnsi" w:hAnsiTheme="minorHAnsi" w:cstheme="minorHAnsi"/>
          <w:i/>
          <w:color w:val="000000"/>
          <w:sz w:val="24"/>
          <w:lang w:eastAsia="en-IE"/>
        </w:rPr>
        <w:br/>
      </w:r>
      <w:r w:rsidR="00AD5225" w:rsidRPr="00F92B88">
        <w:rPr>
          <w:rFonts w:asciiTheme="minorHAnsi" w:hAnsiTheme="minorHAnsi" w:cstheme="minorHAnsi"/>
          <w:sz w:val="24"/>
        </w:rPr>
        <w:t xml:space="preserve">The ASI is the national leader in understanding and providing dementia-specific supports and services. With a national network of over 120 specialist services, 900 staff and 300 volunteers, each year they provide almost 900,000 hours of community-based, dementia-specific care throughout Ireland. For more information see www.alzheimer.ie. </w:t>
      </w:r>
    </w:p>
    <w:p w14:paraId="3F5D4FD2" w14:textId="77777777" w:rsidR="008C22CA" w:rsidRDefault="008F63ED" w:rsidP="001A2D51">
      <w:pPr>
        <w:spacing w:before="100" w:beforeAutospacing="1" w:after="100" w:afterAutospacing="1" w:line="276" w:lineRule="auto"/>
        <w:rPr>
          <w:rStyle w:val="Hyperlink"/>
          <w:rFonts w:asciiTheme="minorHAnsi" w:hAnsiTheme="minorHAnsi" w:cstheme="minorHAnsi"/>
          <w:color w:val="auto"/>
          <w:sz w:val="24"/>
          <w:u w:val="none"/>
          <w:lang w:eastAsia="en-IE"/>
        </w:rPr>
      </w:pPr>
      <w:r w:rsidRPr="00F92B88">
        <w:rPr>
          <w:rFonts w:asciiTheme="minorHAnsi" w:hAnsiTheme="minorHAnsi" w:cstheme="minorHAnsi"/>
          <w:b/>
          <w:bCs/>
          <w:i/>
          <w:color w:val="000000"/>
          <w:sz w:val="24"/>
          <w:lang w:eastAsia="en-IE"/>
        </w:rPr>
        <w:t>Helpline:</w:t>
      </w:r>
      <w:r w:rsidR="001A2D51" w:rsidRPr="00F92B88">
        <w:rPr>
          <w:rFonts w:asciiTheme="minorHAnsi" w:hAnsiTheme="minorHAnsi" w:cstheme="minorHAnsi"/>
          <w:color w:val="000000"/>
          <w:sz w:val="24"/>
          <w:lang w:eastAsia="en-IE"/>
        </w:rPr>
        <w:br/>
      </w:r>
      <w:r w:rsidRPr="00F92B88">
        <w:rPr>
          <w:rFonts w:asciiTheme="minorHAnsi" w:hAnsiTheme="minorHAnsi" w:cstheme="minorHAnsi"/>
          <w:color w:val="000000"/>
          <w:sz w:val="24"/>
          <w:lang w:eastAsia="en-IE"/>
        </w:rPr>
        <w:t>The Alzheimer Society of Ireland National Helpline is open six days a week Monday to Friday 10am–5pm and Saturday 10am–4pm on 1800 341 341.</w:t>
      </w:r>
      <w:r w:rsidRPr="00F92B88">
        <w:rPr>
          <w:rFonts w:asciiTheme="minorHAnsi" w:hAnsiTheme="minorHAnsi" w:cstheme="minorHAnsi"/>
          <w:color w:val="000000"/>
          <w:sz w:val="24"/>
          <w:lang w:eastAsia="en-IE"/>
        </w:rPr>
        <w:br/>
      </w:r>
      <w:r w:rsidRPr="00F92B88">
        <w:rPr>
          <w:rFonts w:asciiTheme="minorHAnsi" w:hAnsiTheme="minorHAnsi" w:cstheme="minorHAnsi"/>
          <w:b/>
          <w:bCs/>
          <w:color w:val="000000"/>
          <w:sz w:val="24"/>
          <w:lang w:eastAsia="en-IE"/>
        </w:rPr>
        <w:t>Website:</w:t>
      </w:r>
      <w:r w:rsidRPr="00F92B88">
        <w:rPr>
          <w:rFonts w:asciiTheme="minorHAnsi" w:hAnsiTheme="minorHAnsi" w:cstheme="minorHAnsi"/>
          <w:color w:val="000000"/>
          <w:sz w:val="24"/>
          <w:lang w:eastAsia="en-IE"/>
        </w:rPr>
        <w:t> </w:t>
      </w:r>
      <w:hyperlink r:id="rId11" w:history="1">
        <w:r w:rsidRPr="00F92B88">
          <w:rPr>
            <w:rStyle w:val="Hyperlink"/>
            <w:rFonts w:asciiTheme="minorHAnsi" w:hAnsiTheme="minorHAnsi" w:cstheme="minorHAnsi"/>
            <w:color w:val="auto"/>
            <w:sz w:val="24"/>
            <w:u w:val="none"/>
            <w:lang w:eastAsia="en-IE"/>
          </w:rPr>
          <w:t>www.alzheimer.ie</w:t>
        </w:r>
      </w:hyperlink>
    </w:p>
    <w:p w14:paraId="25942127" w14:textId="79CBF1A5" w:rsidR="006832E6" w:rsidRPr="00F92B88" w:rsidRDefault="008F63ED" w:rsidP="001A2D51">
      <w:pPr>
        <w:spacing w:before="100" w:beforeAutospacing="1" w:after="100" w:afterAutospacing="1" w:line="276" w:lineRule="auto"/>
        <w:rPr>
          <w:rFonts w:asciiTheme="minorHAnsi" w:hAnsiTheme="minorHAnsi" w:cstheme="minorHAnsi"/>
          <w:sz w:val="24"/>
          <w:lang w:eastAsia="en-IE"/>
        </w:rPr>
      </w:pPr>
      <w:r w:rsidRPr="00F92B88">
        <w:rPr>
          <w:rFonts w:asciiTheme="minorHAnsi" w:hAnsiTheme="minorHAnsi" w:cstheme="minorHAnsi"/>
          <w:sz w:val="24"/>
          <w:lang w:eastAsia="en-IE"/>
        </w:rPr>
        <w:t> </w:t>
      </w:r>
    </w:p>
    <w:p w14:paraId="5438D384" w14:textId="714F7021" w:rsidR="0044035F" w:rsidRPr="00F92B88" w:rsidRDefault="0044035F" w:rsidP="0044035F">
      <w:pPr>
        <w:pStyle w:val="NormalWeb"/>
        <w:spacing w:line="276" w:lineRule="auto"/>
        <w:rPr>
          <w:rFonts w:asciiTheme="minorHAnsi" w:hAnsiTheme="minorHAnsi" w:cstheme="minorHAnsi"/>
          <w:sz w:val="24"/>
          <w:szCs w:val="24"/>
        </w:rPr>
      </w:pPr>
      <w:r w:rsidRPr="00F92B88">
        <w:rPr>
          <w:rStyle w:val="Strong"/>
          <w:rFonts w:asciiTheme="minorHAnsi" w:hAnsiTheme="minorHAnsi" w:cstheme="minorHAnsi"/>
          <w:i/>
          <w:sz w:val="24"/>
          <w:szCs w:val="24"/>
        </w:rPr>
        <w:lastRenderedPageBreak/>
        <w:t>A</w:t>
      </w:r>
      <w:r w:rsidR="00F82365" w:rsidRPr="00F92B88">
        <w:rPr>
          <w:rStyle w:val="Strong"/>
          <w:rFonts w:asciiTheme="minorHAnsi" w:hAnsiTheme="minorHAnsi" w:cstheme="minorHAnsi"/>
          <w:i/>
          <w:sz w:val="24"/>
          <w:szCs w:val="24"/>
        </w:rPr>
        <w:t>bout Dementia:</w:t>
      </w:r>
      <w:r w:rsidR="00F82365" w:rsidRPr="00F92B88">
        <w:rPr>
          <w:rStyle w:val="Strong"/>
          <w:rFonts w:asciiTheme="minorHAnsi" w:hAnsiTheme="minorHAnsi" w:cstheme="minorHAnsi"/>
          <w:sz w:val="24"/>
          <w:szCs w:val="24"/>
        </w:rPr>
        <w:t xml:space="preserve"> </w:t>
      </w:r>
      <w:r w:rsidRPr="00F92B88">
        <w:rPr>
          <w:rFonts w:asciiTheme="minorHAnsi" w:hAnsiTheme="minorHAnsi" w:cstheme="minorHAnsi"/>
          <w:b/>
          <w:bCs/>
          <w:sz w:val="24"/>
          <w:szCs w:val="24"/>
        </w:rPr>
        <w:br/>
      </w:r>
      <w:r w:rsidRPr="00F92B88">
        <w:rPr>
          <w:rFonts w:asciiTheme="minorHAnsi" w:hAnsiTheme="minorHAnsi" w:cstheme="minorHAnsi"/>
          <w:sz w:val="24"/>
          <w:szCs w:val="24"/>
        </w:rPr>
        <w:br/>
        <w:t xml:space="preserve">• The number of people with dementia in Ireland is expected to more than double from </w:t>
      </w:r>
      <w:r w:rsidR="00C40A81" w:rsidRPr="00F92B88">
        <w:rPr>
          <w:rFonts w:asciiTheme="minorHAnsi" w:hAnsiTheme="minorHAnsi" w:cstheme="minorHAnsi"/>
          <w:sz w:val="24"/>
          <w:szCs w:val="24"/>
        </w:rPr>
        <w:t xml:space="preserve">55,000 today to </w:t>
      </w:r>
      <w:r w:rsidR="00C40A81" w:rsidRPr="00F92B88">
        <w:rPr>
          <w:rFonts w:asciiTheme="minorHAnsi" w:hAnsiTheme="minorHAnsi" w:cstheme="minorHAnsi"/>
          <w:bCs/>
          <w:sz w:val="24"/>
          <w:szCs w:val="24"/>
        </w:rPr>
        <w:t>141,200 in 2050.*</w:t>
      </w:r>
      <w:r w:rsidRPr="00F92B88">
        <w:rPr>
          <w:rFonts w:asciiTheme="minorHAnsi" w:hAnsiTheme="minorHAnsi" w:cstheme="minorHAnsi"/>
          <w:sz w:val="24"/>
          <w:szCs w:val="24"/>
        </w:rPr>
        <w:br/>
        <w:t>• Dementia is an umbrella term used to describe a range of conditions which cause changes and damage to the brain.</w:t>
      </w:r>
      <w:r w:rsidRPr="00F92B88">
        <w:rPr>
          <w:rFonts w:asciiTheme="minorHAnsi" w:hAnsiTheme="minorHAnsi" w:cstheme="minorHAnsi"/>
          <w:sz w:val="24"/>
          <w:szCs w:val="24"/>
        </w:rPr>
        <w:br/>
        <w:t>• Dementia is progressive. There is currently no cure. Dementia is not simply a health issue but a social issue that requires a community response.</w:t>
      </w:r>
      <w:r w:rsidRPr="00F92B88">
        <w:rPr>
          <w:rFonts w:asciiTheme="minorHAnsi" w:hAnsiTheme="minorHAnsi" w:cstheme="minorHAnsi"/>
          <w:sz w:val="24"/>
          <w:szCs w:val="24"/>
        </w:rPr>
        <w:br/>
        <w:t>• The majority of people with dementia (63%) live at home in the community. Over 180,000 people in Ireland are currently or have been carers for a family member or partner with dementia with many more providing support and care in other ways.</w:t>
      </w:r>
      <w:r w:rsidRPr="00F92B88">
        <w:rPr>
          <w:rFonts w:asciiTheme="minorHAnsi" w:hAnsiTheme="minorHAnsi" w:cstheme="minorHAnsi"/>
          <w:sz w:val="24"/>
          <w:szCs w:val="24"/>
        </w:rPr>
        <w:br/>
        <w:t>• There are 11,000 new cases of dementia in Ireland each year. That’s at least 30 people every day and anyone can get dementia - even people in their 30s/40s/50s.*</w:t>
      </w:r>
      <w:r w:rsidR="00C40A81" w:rsidRPr="00F92B88">
        <w:rPr>
          <w:rFonts w:asciiTheme="minorHAnsi" w:hAnsiTheme="minorHAnsi" w:cstheme="minorHAnsi"/>
          <w:sz w:val="24"/>
          <w:szCs w:val="24"/>
        </w:rPr>
        <w:t>*</w:t>
      </w:r>
      <w:r w:rsidRPr="00F92B88">
        <w:rPr>
          <w:rFonts w:asciiTheme="minorHAnsi" w:hAnsiTheme="minorHAnsi" w:cstheme="minorHAnsi"/>
          <w:sz w:val="24"/>
          <w:szCs w:val="24"/>
        </w:rPr>
        <w:br/>
        <w:t>• 1 in 10 people diagnosed with dementia in Ireland are under 65.</w:t>
      </w:r>
      <w:r w:rsidRPr="00F92B88">
        <w:rPr>
          <w:rFonts w:asciiTheme="minorHAnsi" w:hAnsiTheme="minorHAnsi" w:cstheme="minorHAnsi"/>
          <w:sz w:val="24"/>
          <w:szCs w:val="24"/>
        </w:rPr>
        <w:br/>
        <w:t>• The overall cost of dementia care in Ireland is just over €1.69 billion per annum; 48% of this is attributable to family care; 43% is accounted for by residential care; formal health and social care services contribute only 9% to the total cost</w:t>
      </w:r>
      <w:r w:rsidRPr="00F92B88">
        <w:rPr>
          <w:rFonts w:asciiTheme="minorHAnsi" w:hAnsiTheme="minorHAnsi" w:cstheme="minorHAnsi"/>
          <w:sz w:val="24"/>
          <w:szCs w:val="24"/>
        </w:rPr>
        <w:br/>
      </w:r>
      <w:r w:rsidRPr="00F92B88">
        <w:rPr>
          <w:rFonts w:asciiTheme="minorHAnsi" w:hAnsiTheme="minorHAnsi" w:cstheme="minorHAnsi"/>
          <w:sz w:val="24"/>
          <w:szCs w:val="24"/>
        </w:rPr>
        <w:br/>
      </w:r>
      <w:r w:rsidRPr="00F92B88">
        <w:rPr>
          <w:rFonts w:asciiTheme="minorHAnsi" w:hAnsiTheme="minorHAnsi" w:cstheme="minorHAnsi"/>
          <w:i/>
          <w:sz w:val="24"/>
          <w:szCs w:val="24"/>
        </w:rPr>
        <w:t>Figures referenced to Cahill, S. &amp; Pierce, M. (2013) The Prevalence of Dementia in Ireland</w:t>
      </w:r>
    </w:p>
    <w:p w14:paraId="6C0A0BB8" w14:textId="4560A0D5" w:rsidR="00C40A81" w:rsidRPr="00F92B88" w:rsidRDefault="00C40A81" w:rsidP="0044035F">
      <w:pPr>
        <w:pStyle w:val="NormalWeb"/>
        <w:spacing w:line="276" w:lineRule="auto"/>
        <w:rPr>
          <w:rFonts w:asciiTheme="minorHAnsi" w:hAnsiTheme="minorHAnsi" w:cstheme="minorHAnsi"/>
          <w:i/>
          <w:sz w:val="24"/>
          <w:szCs w:val="24"/>
        </w:rPr>
      </w:pPr>
      <w:r w:rsidRPr="00F92B88">
        <w:rPr>
          <w:rFonts w:asciiTheme="minorHAnsi" w:hAnsiTheme="minorHAnsi" w:cstheme="minorHAnsi"/>
          <w:i/>
          <w:sz w:val="24"/>
          <w:szCs w:val="24"/>
        </w:rPr>
        <w:t>*</w:t>
      </w:r>
      <w:r w:rsidR="00023D99" w:rsidRPr="00F92B88">
        <w:rPr>
          <w:rFonts w:asciiTheme="minorHAnsi" w:hAnsiTheme="minorHAnsi" w:cstheme="minorHAnsi"/>
          <w:i/>
          <w:sz w:val="24"/>
          <w:szCs w:val="24"/>
        </w:rPr>
        <w:t>Figure</w:t>
      </w:r>
      <w:r w:rsidRPr="00F92B88">
        <w:rPr>
          <w:rFonts w:asciiTheme="minorHAnsi" w:hAnsiTheme="minorHAnsi" w:cstheme="minorHAnsi"/>
          <w:i/>
          <w:sz w:val="24"/>
          <w:szCs w:val="24"/>
        </w:rPr>
        <w:t xml:space="preserve"> referenced from Alzheimer Europe (2020)</w:t>
      </w:r>
      <w:r w:rsidRPr="00F92B88">
        <w:rPr>
          <w:rFonts w:asciiTheme="minorHAnsi" w:hAnsiTheme="minorHAnsi" w:cstheme="minorHAnsi"/>
          <w:sz w:val="24"/>
          <w:szCs w:val="24"/>
        </w:rPr>
        <w:t xml:space="preserve"> </w:t>
      </w:r>
      <w:r w:rsidRPr="00F92B88">
        <w:rPr>
          <w:rFonts w:asciiTheme="minorHAnsi" w:hAnsiTheme="minorHAnsi" w:cstheme="minorHAnsi"/>
          <w:i/>
          <w:sz w:val="24"/>
          <w:szCs w:val="24"/>
        </w:rPr>
        <w:t>Dementia in Europe Yearbook 2019 ‘Estimating the prevalence of dementia in Europe’</w:t>
      </w:r>
    </w:p>
    <w:p w14:paraId="23174845" w14:textId="79131498" w:rsidR="0044035F" w:rsidRPr="00F92B88" w:rsidRDefault="00C40A81" w:rsidP="0044035F">
      <w:pPr>
        <w:pStyle w:val="NormalWeb"/>
        <w:spacing w:line="276" w:lineRule="auto"/>
        <w:rPr>
          <w:rFonts w:asciiTheme="minorHAnsi" w:hAnsiTheme="minorHAnsi" w:cstheme="minorHAnsi"/>
          <w:sz w:val="24"/>
          <w:szCs w:val="24"/>
        </w:rPr>
      </w:pPr>
      <w:r w:rsidRPr="00F92B88">
        <w:rPr>
          <w:rFonts w:asciiTheme="minorHAnsi" w:hAnsiTheme="minorHAnsi" w:cstheme="minorHAnsi"/>
          <w:i/>
          <w:sz w:val="24"/>
          <w:szCs w:val="24"/>
        </w:rPr>
        <w:t>**</w:t>
      </w:r>
      <w:r w:rsidR="0044035F" w:rsidRPr="00F92B88">
        <w:rPr>
          <w:rFonts w:asciiTheme="minorHAnsi" w:hAnsiTheme="minorHAnsi" w:cstheme="minorHAnsi"/>
          <w:i/>
          <w:sz w:val="24"/>
          <w:szCs w:val="24"/>
        </w:rPr>
        <w:t>Figure referenced from Pierse, T., O’Shea, E. and Carney P. (2018) Estimates of the prevalence, incidence and severity of dementia in Ireland</w:t>
      </w:r>
    </w:p>
    <w:p w14:paraId="2646FA1A" w14:textId="3A6CD270" w:rsidR="003F73EC" w:rsidRPr="00F92B88" w:rsidRDefault="003F73EC" w:rsidP="00B07A89">
      <w:pPr>
        <w:pStyle w:val="NormalWeb"/>
        <w:spacing w:before="240" w:after="240" w:line="276" w:lineRule="auto"/>
        <w:rPr>
          <w:rFonts w:asciiTheme="minorHAnsi" w:hAnsiTheme="minorHAnsi" w:cstheme="minorHAnsi"/>
          <w:sz w:val="24"/>
          <w:szCs w:val="24"/>
          <w:lang w:eastAsia="en-IE"/>
        </w:rPr>
      </w:pPr>
    </w:p>
    <w:sectPr w:rsidR="003F73EC" w:rsidRPr="00F92B88" w:rsidSect="00A804B9">
      <w:headerReference w:type="even" r:id="rId12"/>
      <w:headerReference w:type="default" r:id="rId13"/>
      <w:footerReference w:type="even" r:id="rId14"/>
      <w:footerReference w:type="default" r:id="rId15"/>
      <w:headerReference w:type="first" r:id="rId16"/>
      <w:footerReference w:type="first" r:id="rId17"/>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5CC58" w14:textId="77777777" w:rsidR="00F35179" w:rsidRDefault="00F35179">
      <w:r>
        <w:separator/>
      </w:r>
    </w:p>
  </w:endnote>
  <w:endnote w:type="continuationSeparator" w:id="0">
    <w:p w14:paraId="30EFA622" w14:textId="77777777" w:rsidR="00F35179" w:rsidRDefault="00F3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CC0E7" w14:textId="77777777" w:rsidR="00AA2CF1" w:rsidRDefault="00AA2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3004FC">
          <w:rPr>
            <w:noProof/>
          </w:rPr>
          <w:t>2</w:t>
        </w:r>
        <w:r>
          <w:rPr>
            <w:noProof/>
          </w:rPr>
          <w:fldChar w:fldCharType="end"/>
        </w:r>
      </w:p>
    </w:sdtContent>
  </w:sdt>
  <w:p w14:paraId="409929B9" w14:textId="77777777" w:rsidR="00A8679E" w:rsidRDefault="00A8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6FBA" w14:textId="77777777" w:rsidR="00A8679E" w:rsidRDefault="00A8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0704F" w14:textId="77777777" w:rsidR="00F35179" w:rsidRDefault="00F35179">
      <w:r>
        <w:separator/>
      </w:r>
    </w:p>
  </w:footnote>
  <w:footnote w:type="continuationSeparator" w:id="0">
    <w:p w14:paraId="52B0F83B" w14:textId="77777777" w:rsidR="00F35179" w:rsidRDefault="00F3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BB6F" w14:textId="77777777" w:rsidR="00AA2CF1" w:rsidRDefault="00AA2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6698BE41" w:rsidR="009279EB" w:rsidRDefault="00216334" w:rsidP="00EA7DA7">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77777777" w:rsidR="00A804B9" w:rsidRDefault="00216334">
    <w:pPr>
      <w:pStyle w:val="Header"/>
    </w:pPr>
    <w:r>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F1E4200"/>
    <w:multiLevelType w:val="hybridMultilevel"/>
    <w:tmpl w:val="6ED8D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E551A42"/>
    <w:multiLevelType w:val="hybridMultilevel"/>
    <w:tmpl w:val="F4E2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num>
  <w:num w:numId="4">
    <w:abstractNumId w:val="12"/>
  </w:num>
  <w:num w:numId="5">
    <w:abstractNumId w:val="11"/>
  </w:num>
  <w:num w:numId="6">
    <w:abstractNumId w:val="8"/>
  </w:num>
  <w:num w:numId="7">
    <w:abstractNumId w:val="5"/>
  </w:num>
  <w:num w:numId="8">
    <w:abstractNumId w:val="9"/>
  </w:num>
  <w:num w:numId="9">
    <w:abstractNumId w:val="1"/>
  </w:num>
  <w:num w:numId="10">
    <w:abstractNumId w:val="0"/>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552"/>
    <w:rsid w:val="000072CE"/>
    <w:rsid w:val="00007F87"/>
    <w:rsid w:val="0001179F"/>
    <w:rsid w:val="00015C39"/>
    <w:rsid w:val="00020CA5"/>
    <w:rsid w:val="00023D99"/>
    <w:rsid w:val="000262BA"/>
    <w:rsid w:val="000343F5"/>
    <w:rsid w:val="000350E0"/>
    <w:rsid w:val="0004441A"/>
    <w:rsid w:val="00052256"/>
    <w:rsid w:val="00055585"/>
    <w:rsid w:val="00067275"/>
    <w:rsid w:val="00067C7C"/>
    <w:rsid w:val="0007117B"/>
    <w:rsid w:val="00072EF8"/>
    <w:rsid w:val="0008354A"/>
    <w:rsid w:val="000A60EA"/>
    <w:rsid w:val="000C1AAB"/>
    <w:rsid w:val="000C396E"/>
    <w:rsid w:val="000C5049"/>
    <w:rsid w:val="000D0A35"/>
    <w:rsid w:val="000D3106"/>
    <w:rsid w:val="000E118B"/>
    <w:rsid w:val="000E504C"/>
    <w:rsid w:val="000F1097"/>
    <w:rsid w:val="000F4CCB"/>
    <w:rsid w:val="0012040A"/>
    <w:rsid w:val="00123E40"/>
    <w:rsid w:val="001267BA"/>
    <w:rsid w:val="0013054B"/>
    <w:rsid w:val="001328C5"/>
    <w:rsid w:val="00140AF4"/>
    <w:rsid w:val="00141EFA"/>
    <w:rsid w:val="00144B54"/>
    <w:rsid w:val="001457F2"/>
    <w:rsid w:val="00145E71"/>
    <w:rsid w:val="0015159C"/>
    <w:rsid w:val="00153F98"/>
    <w:rsid w:val="00160041"/>
    <w:rsid w:val="001650B9"/>
    <w:rsid w:val="001706E9"/>
    <w:rsid w:val="001715DE"/>
    <w:rsid w:val="001723F2"/>
    <w:rsid w:val="00172845"/>
    <w:rsid w:val="001753C7"/>
    <w:rsid w:val="00180C13"/>
    <w:rsid w:val="00182D21"/>
    <w:rsid w:val="00183EEC"/>
    <w:rsid w:val="00190547"/>
    <w:rsid w:val="00191B5C"/>
    <w:rsid w:val="0019518B"/>
    <w:rsid w:val="001A17E8"/>
    <w:rsid w:val="001A2D51"/>
    <w:rsid w:val="001A6474"/>
    <w:rsid w:val="001B5090"/>
    <w:rsid w:val="001B58C2"/>
    <w:rsid w:val="001B732C"/>
    <w:rsid w:val="001C175A"/>
    <w:rsid w:val="001D131C"/>
    <w:rsid w:val="001D4E50"/>
    <w:rsid w:val="001E1AA0"/>
    <w:rsid w:val="001E2B60"/>
    <w:rsid w:val="001E4472"/>
    <w:rsid w:val="001E60E9"/>
    <w:rsid w:val="001E7B2F"/>
    <w:rsid w:val="001F1C84"/>
    <w:rsid w:val="001F1FEC"/>
    <w:rsid w:val="001F2CDF"/>
    <w:rsid w:val="001F2F41"/>
    <w:rsid w:val="001F5A7C"/>
    <w:rsid w:val="002005A3"/>
    <w:rsid w:val="002014B6"/>
    <w:rsid w:val="002025BC"/>
    <w:rsid w:val="0020730D"/>
    <w:rsid w:val="00214BFE"/>
    <w:rsid w:val="00215D8C"/>
    <w:rsid w:val="00216334"/>
    <w:rsid w:val="00217B89"/>
    <w:rsid w:val="00224AD1"/>
    <w:rsid w:val="00225B4B"/>
    <w:rsid w:val="00231E74"/>
    <w:rsid w:val="002347DA"/>
    <w:rsid w:val="00241BA9"/>
    <w:rsid w:val="002421B5"/>
    <w:rsid w:val="002469B9"/>
    <w:rsid w:val="0024743D"/>
    <w:rsid w:val="00251D7F"/>
    <w:rsid w:val="00262CDB"/>
    <w:rsid w:val="00270D11"/>
    <w:rsid w:val="00271517"/>
    <w:rsid w:val="002723F8"/>
    <w:rsid w:val="002846E8"/>
    <w:rsid w:val="0028666D"/>
    <w:rsid w:val="002960AE"/>
    <w:rsid w:val="002A164A"/>
    <w:rsid w:val="002A297C"/>
    <w:rsid w:val="002A6618"/>
    <w:rsid w:val="002B125E"/>
    <w:rsid w:val="002B6674"/>
    <w:rsid w:val="002B7919"/>
    <w:rsid w:val="002C3196"/>
    <w:rsid w:val="002C7AEB"/>
    <w:rsid w:val="002D556B"/>
    <w:rsid w:val="002E060F"/>
    <w:rsid w:val="002E27F5"/>
    <w:rsid w:val="002F28C9"/>
    <w:rsid w:val="002F4202"/>
    <w:rsid w:val="003004FC"/>
    <w:rsid w:val="003007EC"/>
    <w:rsid w:val="00300A98"/>
    <w:rsid w:val="0030398C"/>
    <w:rsid w:val="00303E8A"/>
    <w:rsid w:val="00303EC7"/>
    <w:rsid w:val="00317844"/>
    <w:rsid w:val="003218BA"/>
    <w:rsid w:val="00323260"/>
    <w:rsid w:val="0032424C"/>
    <w:rsid w:val="003275D3"/>
    <w:rsid w:val="003302EE"/>
    <w:rsid w:val="00332B35"/>
    <w:rsid w:val="00335586"/>
    <w:rsid w:val="00337CCB"/>
    <w:rsid w:val="0034368F"/>
    <w:rsid w:val="00344140"/>
    <w:rsid w:val="0035288F"/>
    <w:rsid w:val="00354987"/>
    <w:rsid w:val="003601DC"/>
    <w:rsid w:val="003707AF"/>
    <w:rsid w:val="00371E70"/>
    <w:rsid w:val="00377529"/>
    <w:rsid w:val="00380015"/>
    <w:rsid w:val="00384B9F"/>
    <w:rsid w:val="00386493"/>
    <w:rsid w:val="00392C2A"/>
    <w:rsid w:val="00392FFE"/>
    <w:rsid w:val="00393739"/>
    <w:rsid w:val="00396307"/>
    <w:rsid w:val="0039783A"/>
    <w:rsid w:val="003A21AB"/>
    <w:rsid w:val="003A5CA8"/>
    <w:rsid w:val="003A6F06"/>
    <w:rsid w:val="003B017A"/>
    <w:rsid w:val="003B0420"/>
    <w:rsid w:val="003B3F67"/>
    <w:rsid w:val="003B4CAD"/>
    <w:rsid w:val="003B754C"/>
    <w:rsid w:val="003B7DE5"/>
    <w:rsid w:val="003C07CB"/>
    <w:rsid w:val="003D41A8"/>
    <w:rsid w:val="003D69BD"/>
    <w:rsid w:val="003F3521"/>
    <w:rsid w:val="003F355B"/>
    <w:rsid w:val="003F500B"/>
    <w:rsid w:val="003F73EC"/>
    <w:rsid w:val="00401E79"/>
    <w:rsid w:val="004073CC"/>
    <w:rsid w:val="00410D15"/>
    <w:rsid w:val="0041161F"/>
    <w:rsid w:val="0041673C"/>
    <w:rsid w:val="00416F09"/>
    <w:rsid w:val="00425CA1"/>
    <w:rsid w:val="00426086"/>
    <w:rsid w:val="004329B8"/>
    <w:rsid w:val="00434C38"/>
    <w:rsid w:val="00437BDE"/>
    <w:rsid w:val="0044035F"/>
    <w:rsid w:val="00441E6F"/>
    <w:rsid w:val="00445D28"/>
    <w:rsid w:val="00450E1E"/>
    <w:rsid w:val="00457748"/>
    <w:rsid w:val="00461E0C"/>
    <w:rsid w:val="00462BF3"/>
    <w:rsid w:val="00465682"/>
    <w:rsid w:val="00470045"/>
    <w:rsid w:val="004731E3"/>
    <w:rsid w:val="00474328"/>
    <w:rsid w:val="00475E32"/>
    <w:rsid w:val="00476EA3"/>
    <w:rsid w:val="0048170A"/>
    <w:rsid w:val="00482669"/>
    <w:rsid w:val="0048286F"/>
    <w:rsid w:val="00483E2D"/>
    <w:rsid w:val="00485D2D"/>
    <w:rsid w:val="0049018A"/>
    <w:rsid w:val="00492855"/>
    <w:rsid w:val="004939A9"/>
    <w:rsid w:val="00493D10"/>
    <w:rsid w:val="00496248"/>
    <w:rsid w:val="004A0833"/>
    <w:rsid w:val="004A6E19"/>
    <w:rsid w:val="004B5459"/>
    <w:rsid w:val="004B63EE"/>
    <w:rsid w:val="004C0C88"/>
    <w:rsid w:val="004C41ED"/>
    <w:rsid w:val="004C4CFD"/>
    <w:rsid w:val="004D00A0"/>
    <w:rsid w:val="004D021F"/>
    <w:rsid w:val="004D2EA1"/>
    <w:rsid w:val="004E0A81"/>
    <w:rsid w:val="004E48B6"/>
    <w:rsid w:val="004E68EA"/>
    <w:rsid w:val="004F0759"/>
    <w:rsid w:val="004F2188"/>
    <w:rsid w:val="00500121"/>
    <w:rsid w:val="00502DEF"/>
    <w:rsid w:val="00503C9E"/>
    <w:rsid w:val="00505836"/>
    <w:rsid w:val="00515D7F"/>
    <w:rsid w:val="005177E5"/>
    <w:rsid w:val="00517D16"/>
    <w:rsid w:val="00523A3C"/>
    <w:rsid w:val="00524740"/>
    <w:rsid w:val="00525435"/>
    <w:rsid w:val="005323D1"/>
    <w:rsid w:val="00535F21"/>
    <w:rsid w:val="00545929"/>
    <w:rsid w:val="005478CB"/>
    <w:rsid w:val="0055362A"/>
    <w:rsid w:val="005559AB"/>
    <w:rsid w:val="0056472D"/>
    <w:rsid w:val="00567523"/>
    <w:rsid w:val="0057411A"/>
    <w:rsid w:val="0057576C"/>
    <w:rsid w:val="005836FA"/>
    <w:rsid w:val="00583F9D"/>
    <w:rsid w:val="00584A66"/>
    <w:rsid w:val="005905C6"/>
    <w:rsid w:val="00592287"/>
    <w:rsid w:val="005936A2"/>
    <w:rsid w:val="005950CC"/>
    <w:rsid w:val="0059608F"/>
    <w:rsid w:val="005A72BA"/>
    <w:rsid w:val="005B08DC"/>
    <w:rsid w:val="005C174C"/>
    <w:rsid w:val="005C3350"/>
    <w:rsid w:val="005C339C"/>
    <w:rsid w:val="005C3D18"/>
    <w:rsid w:val="005C619C"/>
    <w:rsid w:val="005E2753"/>
    <w:rsid w:val="005E6136"/>
    <w:rsid w:val="005F1A43"/>
    <w:rsid w:val="005F40BF"/>
    <w:rsid w:val="006013A0"/>
    <w:rsid w:val="0060235E"/>
    <w:rsid w:val="0062309D"/>
    <w:rsid w:val="00630F07"/>
    <w:rsid w:val="00643030"/>
    <w:rsid w:val="00643A76"/>
    <w:rsid w:val="00656629"/>
    <w:rsid w:val="00656C9E"/>
    <w:rsid w:val="00660389"/>
    <w:rsid w:val="0066197C"/>
    <w:rsid w:val="00663573"/>
    <w:rsid w:val="00667474"/>
    <w:rsid w:val="006677DA"/>
    <w:rsid w:val="006733CD"/>
    <w:rsid w:val="00675042"/>
    <w:rsid w:val="00675651"/>
    <w:rsid w:val="00676B31"/>
    <w:rsid w:val="00680562"/>
    <w:rsid w:val="00681BF0"/>
    <w:rsid w:val="006832E6"/>
    <w:rsid w:val="00691DB5"/>
    <w:rsid w:val="00696CD6"/>
    <w:rsid w:val="006A364A"/>
    <w:rsid w:val="006B520F"/>
    <w:rsid w:val="006C2938"/>
    <w:rsid w:val="006C575E"/>
    <w:rsid w:val="006D65F9"/>
    <w:rsid w:val="006D76E0"/>
    <w:rsid w:val="006E053F"/>
    <w:rsid w:val="006E39B7"/>
    <w:rsid w:val="006E3DD8"/>
    <w:rsid w:val="006F0779"/>
    <w:rsid w:val="006F1E21"/>
    <w:rsid w:val="006F2637"/>
    <w:rsid w:val="00703D19"/>
    <w:rsid w:val="00706ED2"/>
    <w:rsid w:val="00711CEF"/>
    <w:rsid w:val="00712A9E"/>
    <w:rsid w:val="00715886"/>
    <w:rsid w:val="0072008B"/>
    <w:rsid w:val="00730D56"/>
    <w:rsid w:val="00732EC1"/>
    <w:rsid w:val="007345B2"/>
    <w:rsid w:val="00735B3D"/>
    <w:rsid w:val="00735E89"/>
    <w:rsid w:val="00736EE5"/>
    <w:rsid w:val="00746749"/>
    <w:rsid w:val="00747CAF"/>
    <w:rsid w:val="007530D5"/>
    <w:rsid w:val="007551A1"/>
    <w:rsid w:val="007654C7"/>
    <w:rsid w:val="0077012C"/>
    <w:rsid w:val="00774A2D"/>
    <w:rsid w:val="00780219"/>
    <w:rsid w:val="00781198"/>
    <w:rsid w:val="0079168B"/>
    <w:rsid w:val="00794723"/>
    <w:rsid w:val="00794A15"/>
    <w:rsid w:val="00797511"/>
    <w:rsid w:val="007A1030"/>
    <w:rsid w:val="007A3F7C"/>
    <w:rsid w:val="007A4AE4"/>
    <w:rsid w:val="007A4E17"/>
    <w:rsid w:val="007A4E24"/>
    <w:rsid w:val="007A5F6B"/>
    <w:rsid w:val="007D6014"/>
    <w:rsid w:val="007E15AA"/>
    <w:rsid w:val="007F21E8"/>
    <w:rsid w:val="007F2C60"/>
    <w:rsid w:val="007F7326"/>
    <w:rsid w:val="00802A7A"/>
    <w:rsid w:val="00806BFA"/>
    <w:rsid w:val="00814E09"/>
    <w:rsid w:val="00815484"/>
    <w:rsid w:val="00822A2A"/>
    <w:rsid w:val="0082547F"/>
    <w:rsid w:val="008261D4"/>
    <w:rsid w:val="00827C89"/>
    <w:rsid w:val="00833E63"/>
    <w:rsid w:val="00842067"/>
    <w:rsid w:val="008566F9"/>
    <w:rsid w:val="0086386A"/>
    <w:rsid w:val="00865347"/>
    <w:rsid w:val="00866002"/>
    <w:rsid w:val="0087289D"/>
    <w:rsid w:val="0087456B"/>
    <w:rsid w:val="00874935"/>
    <w:rsid w:val="008754F1"/>
    <w:rsid w:val="00875625"/>
    <w:rsid w:val="0089119E"/>
    <w:rsid w:val="00891E5B"/>
    <w:rsid w:val="008951A9"/>
    <w:rsid w:val="008957CB"/>
    <w:rsid w:val="008A3D38"/>
    <w:rsid w:val="008A4759"/>
    <w:rsid w:val="008A4C40"/>
    <w:rsid w:val="008B2C79"/>
    <w:rsid w:val="008B5D24"/>
    <w:rsid w:val="008B6730"/>
    <w:rsid w:val="008B6C71"/>
    <w:rsid w:val="008B7464"/>
    <w:rsid w:val="008C22CA"/>
    <w:rsid w:val="008C36ED"/>
    <w:rsid w:val="008C3C23"/>
    <w:rsid w:val="008C53E9"/>
    <w:rsid w:val="008D150F"/>
    <w:rsid w:val="008D4BE2"/>
    <w:rsid w:val="008D5B5B"/>
    <w:rsid w:val="008E1E01"/>
    <w:rsid w:val="008E1F19"/>
    <w:rsid w:val="008E241B"/>
    <w:rsid w:val="008F1F0C"/>
    <w:rsid w:val="008F3431"/>
    <w:rsid w:val="008F63ED"/>
    <w:rsid w:val="008F6B88"/>
    <w:rsid w:val="008F7875"/>
    <w:rsid w:val="00904FF5"/>
    <w:rsid w:val="009069BE"/>
    <w:rsid w:val="00913604"/>
    <w:rsid w:val="00921129"/>
    <w:rsid w:val="009249FB"/>
    <w:rsid w:val="00930F15"/>
    <w:rsid w:val="0093571B"/>
    <w:rsid w:val="0094326C"/>
    <w:rsid w:val="00954F33"/>
    <w:rsid w:val="00956847"/>
    <w:rsid w:val="00965D1B"/>
    <w:rsid w:val="00971487"/>
    <w:rsid w:val="0098096F"/>
    <w:rsid w:val="00980ECE"/>
    <w:rsid w:val="009816EF"/>
    <w:rsid w:val="00992089"/>
    <w:rsid w:val="00997AE8"/>
    <w:rsid w:val="009B6AA6"/>
    <w:rsid w:val="009C0248"/>
    <w:rsid w:val="009C3B08"/>
    <w:rsid w:val="009C3DBE"/>
    <w:rsid w:val="009C64B3"/>
    <w:rsid w:val="009D65E6"/>
    <w:rsid w:val="009D77EE"/>
    <w:rsid w:val="009E0006"/>
    <w:rsid w:val="009E0512"/>
    <w:rsid w:val="009E094D"/>
    <w:rsid w:val="009E0AB2"/>
    <w:rsid w:val="009E337B"/>
    <w:rsid w:val="009F0346"/>
    <w:rsid w:val="009F42DE"/>
    <w:rsid w:val="00A01F9A"/>
    <w:rsid w:val="00A0557C"/>
    <w:rsid w:val="00A1028C"/>
    <w:rsid w:val="00A1286E"/>
    <w:rsid w:val="00A210A7"/>
    <w:rsid w:val="00A214EC"/>
    <w:rsid w:val="00A221B7"/>
    <w:rsid w:val="00A23CC7"/>
    <w:rsid w:val="00A24D06"/>
    <w:rsid w:val="00A313F9"/>
    <w:rsid w:val="00A33E85"/>
    <w:rsid w:val="00A358C8"/>
    <w:rsid w:val="00A4148C"/>
    <w:rsid w:val="00A41E7D"/>
    <w:rsid w:val="00A43CF5"/>
    <w:rsid w:val="00A568EE"/>
    <w:rsid w:val="00A62CAA"/>
    <w:rsid w:val="00A6451B"/>
    <w:rsid w:val="00A81D2C"/>
    <w:rsid w:val="00A8679E"/>
    <w:rsid w:val="00A875F6"/>
    <w:rsid w:val="00A877C4"/>
    <w:rsid w:val="00A91FC8"/>
    <w:rsid w:val="00A92570"/>
    <w:rsid w:val="00AA2CF1"/>
    <w:rsid w:val="00AB21DA"/>
    <w:rsid w:val="00AB5638"/>
    <w:rsid w:val="00AB5CDA"/>
    <w:rsid w:val="00AB7915"/>
    <w:rsid w:val="00AC269D"/>
    <w:rsid w:val="00AC5170"/>
    <w:rsid w:val="00AD2B4A"/>
    <w:rsid w:val="00AD4B3F"/>
    <w:rsid w:val="00AD5225"/>
    <w:rsid w:val="00AE375E"/>
    <w:rsid w:val="00AE3B40"/>
    <w:rsid w:val="00AE775F"/>
    <w:rsid w:val="00AF6D22"/>
    <w:rsid w:val="00AF7F73"/>
    <w:rsid w:val="00B07A89"/>
    <w:rsid w:val="00B10063"/>
    <w:rsid w:val="00B25248"/>
    <w:rsid w:val="00B33E4B"/>
    <w:rsid w:val="00B34BC6"/>
    <w:rsid w:val="00B34F58"/>
    <w:rsid w:val="00B3563D"/>
    <w:rsid w:val="00B37DF6"/>
    <w:rsid w:val="00B40564"/>
    <w:rsid w:val="00B42B41"/>
    <w:rsid w:val="00B47D84"/>
    <w:rsid w:val="00B60B6B"/>
    <w:rsid w:val="00B61000"/>
    <w:rsid w:val="00B740B5"/>
    <w:rsid w:val="00B748EB"/>
    <w:rsid w:val="00B80A7A"/>
    <w:rsid w:val="00B878FB"/>
    <w:rsid w:val="00B9226E"/>
    <w:rsid w:val="00B93794"/>
    <w:rsid w:val="00B9711F"/>
    <w:rsid w:val="00BA0516"/>
    <w:rsid w:val="00BA1D80"/>
    <w:rsid w:val="00BA2034"/>
    <w:rsid w:val="00BA2C9F"/>
    <w:rsid w:val="00BA437F"/>
    <w:rsid w:val="00BA53E4"/>
    <w:rsid w:val="00BA7AF0"/>
    <w:rsid w:val="00BD4D8B"/>
    <w:rsid w:val="00BD7652"/>
    <w:rsid w:val="00BE07A3"/>
    <w:rsid w:val="00BE22F7"/>
    <w:rsid w:val="00BF4E89"/>
    <w:rsid w:val="00BF554C"/>
    <w:rsid w:val="00BF5777"/>
    <w:rsid w:val="00BF5A98"/>
    <w:rsid w:val="00C01D37"/>
    <w:rsid w:val="00C045FC"/>
    <w:rsid w:val="00C052E2"/>
    <w:rsid w:val="00C10AB8"/>
    <w:rsid w:val="00C222E4"/>
    <w:rsid w:val="00C23638"/>
    <w:rsid w:val="00C24A15"/>
    <w:rsid w:val="00C2700D"/>
    <w:rsid w:val="00C27D1D"/>
    <w:rsid w:val="00C3741F"/>
    <w:rsid w:val="00C40A81"/>
    <w:rsid w:val="00C41A16"/>
    <w:rsid w:val="00C42075"/>
    <w:rsid w:val="00C52823"/>
    <w:rsid w:val="00C57DE7"/>
    <w:rsid w:val="00C57EEE"/>
    <w:rsid w:val="00C624C5"/>
    <w:rsid w:val="00C63B00"/>
    <w:rsid w:val="00C643BB"/>
    <w:rsid w:val="00C65DED"/>
    <w:rsid w:val="00C70A85"/>
    <w:rsid w:val="00C85F11"/>
    <w:rsid w:val="00C87E7F"/>
    <w:rsid w:val="00C94D34"/>
    <w:rsid w:val="00CA059F"/>
    <w:rsid w:val="00CA12BC"/>
    <w:rsid w:val="00CA2AD0"/>
    <w:rsid w:val="00CA2CE4"/>
    <w:rsid w:val="00CA5739"/>
    <w:rsid w:val="00CB2A45"/>
    <w:rsid w:val="00CB5355"/>
    <w:rsid w:val="00CC3A7C"/>
    <w:rsid w:val="00CC5013"/>
    <w:rsid w:val="00CD4906"/>
    <w:rsid w:val="00CD548F"/>
    <w:rsid w:val="00CD7AB7"/>
    <w:rsid w:val="00CE13B5"/>
    <w:rsid w:val="00CE1914"/>
    <w:rsid w:val="00CE41A4"/>
    <w:rsid w:val="00CE494A"/>
    <w:rsid w:val="00CE4CD6"/>
    <w:rsid w:val="00CF5B4D"/>
    <w:rsid w:val="00CF649E"/>
    <w:rsid w:val="00D05A5C"/>
    <w:rsid w:val="00D148B6"/>
    <w:rsid w:val="00D15213"/>
    <w:rsid w:val="00D20B22"/>
    <w:rsid w:val="00D2192E"/>
    <w:rsid w:val="00D2357E"/>
    <w:rsid w:val="00D32FBC"/>
    <w:rsid w:val="00D36C33"/>
    <w:rsid w:val="00D37F7D"/>
    <w:rsid w:val="00D46B35"/>
    <w:rsid w:val="00D50180"/>
    <w:rsid w:val="00D51A6E"/>
    <w:rsid w:val="00D55328"/>
    <w:rsid w:val="00D5712B"/>
    <w:rsid w:val="00D60214"/>
    <w:rsid w:val="00D62C42"/>
    <w:rsid w:val="00D63450"/>
    <w:rsid w:val="00D763A0"/>
    <w:rsid w:val="00D76B1B"/>
    <w:rsid w:val="00D81BC7"/>
    <w:rsid w:val="00D83EFE"/>
    <w:rsid w:val="00D94202"/>
    <w:rsid w:val="00D95880"/>
    <w:rsid w:val="00D97265"/>
    <w:rsid w:val="00D97D7B"/>
    <w:rsid w:val="00DA2964"/>
    <w:rsid w:val="00DB108F"/>
    <w:rsid w:val="00DB22E2"/>
    <w:rsid w:val="00DB676F"/>
    <w:rsid w:val="00DC0327"/>
    <w:rsid w:val="00DD19B8"/>
    <w:rsid w:val="00DD6B46"/>
    <w:rsid w:val="00DE4D42"/>
    <w:rsid w:val="00DF0521"/>
    <w:rsid w:val="00DF3004"/>
    <w:rsid w:val="00E11922"/>
    <w:rsid w:val="00E127EB"/>
    <w:rsid w:val="00E160CD"/>
    <w:rsid w:val="00E16929"/>
    <w:rsid w:val="00E16C7A"/>
    <w:rsid w:val="00E22625"/>
    <w:rsid w:val="00E2300F"/>
    <w:rsid w:val="00E31E34"/>
    <w:rsid w:val="00E338F3"/>
    <w:rsid w:val="00E34514"/>
    <w:rsid w:val="00E35FA5"/>
    <w:rsid w:val="00E37420"/>
    <w:rsid w:val="00E5253C"/>
    <w:rsid w:val="00E52C84"/>
    <w:rsid w:val="00E53542"/>
    <w:rsid w:val="00E7159B"/>
    <w:rsid w:val="00E718A7"/>
    <w:rsid w:val="00E733A1"/>
    <w:rsid w:val="00E80EDB"/>
    <w:rsid w:val="00E81217"/>
    <w:rsid w:val="00E82734"/>
    <w:rsid w:val="00E84552"/>
    <w:rsid w:val="00E84E6F"/>
    <w:rsid w:val="00E853A1"/>
    <w:rsid w:val="00E879A2"/>
    <w:rsid w:val="00EA2C1E"/>
    <w:rsid w:val="00EA508D"/>
    <w:rsid w:val="00EA69B4"/>
    <w:rsid w:val="00EB2526"/>
    <w:rsid w:val="00EB51FA"/>
    <w:rsid w:val="00EB5E7E"/>
    <w:rsid w:val="00EC3989"/>
    <w:rsid w:val="00EC56EB"/>
    <w:rsid w:val="00EC7DB3"/>
    <w:rsid w:val="00ED05DD"/>
    <w:rsid w:val="00ED0843"/>
    <w:rsid w:val="00ED26C4"/>
    <w:rsid w:val="00EE15B4"/>
    <w:rsid w:val="00EE23A4"/>
    <w:rsid w:val="00EE3CAB"/>
    <w:rsid w:val="00EF0B11"/>
    <w:rsid w:val="00F10046"/>
    <w:rsid w:val="00F13DCE"/>
    <w:rsid w:val="00F15A56"/>
    <w:rsid w:val="00F167D3"/>
    <w:rsid w:val="00F35179"/>
    <w:rsid w:val="00F50A22"/>
    <w:rsid w:val="00F64931"/>
    <w:rsid w:val="00F75239"/>
    <w:rsid w:val="00F77768"/>
    <w:rsid w:val="00F80D21"/>
    <w:rsid w:val="00F82365"/>
    <w:rsid w:val="00F84252"/>
    <w:rsid w:val="00F85D0A"/>
    <w:rsid w:val="00F86524"/>
    <w:rsid w:val="00F92B88"/>
    <w:rsid w:val="00F94833"/>
    <w:rsid w:val="00FB7B90"/>
    <w:rsid w:val="00FC1545"/>
    <w:rsid w:val="00FC322B"/>
    <w:rsid w:val="00FC5BF9"/>
    <w:rsid w:val="00FD2069"/>
    <w:rsid w:val="00FD303A"/>
    <w:rsid w:val="00FD70AD"/>
    <w:rsid w:val="00FE1D79"/>
    <w:rsid w:val="00FF4BA7"/>
    <w:rsid w:val="00FF60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customStyle="1" w:styleId="m-1618266978676813031gmail-apple-converted-space">
    <w:name w:val="m_-1618266978676813031gmail-apple-converted-space"/>
    <w:basedOn w:val="DefaultParagraphFont"/>
    <w:rsid w:val="00286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customStyle="1" w:styleId="m-1618266978676813031gmail-apple-converted-space">
    <w:name w:val="m_-1618266978676813031gmail-apple-converted-space"/>
    <w:basedOn w:val="DefaultParagraphFont"/>
    <w:rsid w:val="0028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547105506">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zheimer.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rmac.cahill@alzheimer.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acebook.com/TheAlzheimerSocietyofIrelan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E799-38C6-4E7D-9AA2-79F11460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18</cp:revision>
  <cp:lastPrinted>2020-03-10T14:39:00Z</cp:lastPrinted>
  <dcterms:created xsi:type="dcterms:W3CDTF">2020-04-28T11:00:00Z</dcterms:created>
  <dcterms:modified xsi:type="dcterms:W3CDTF">2020-04-30T12:00:00Z</dcterms:modified>
</cp:coreProperties>
</file>