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46273" w14:textId="13469843" w:rsidR="00F80D21" w:rsidRDefault="003B7DE5" w:rsidP="00AA194C">
      <w:pPr>
        <w:spacing w:after="200" w:line="276" w:lineRule="auto"/>
        <w:rPr>
          <w:rFonts w:asciiTheme="minorHAnsi" w:hAnsiTheme="minorHAnsi" w:cstheme="minorHAnsi"/>
          <w:b/>
          <w:sz w:val="24"/>
          <w:lang w:eastAsia="en-IE"/>
        </w:rPr>
      </w:pPr>
      <w:r w:rsidRPr="004E377A">
        <w:rPr>
          <w:rFonts w:asciiTheme="minorHAnsi" w:hAnsiTheme="minorHAnsi" w:cstheme="minorHAnsi"/>
          <w:b/>
          <w:sz w:val="24"/>
          <w:lang w:eastAsia="en-IE"/>
        </w:rPr>
        <w:t>IMMEDIATE RELEASE</w:t>
      </w:r>
      <w:r w:rsidR="002723F8" w:rsidRPr="004E377A">
        <w:rPr>
          <w:rFonts w:asciiTheme="minorHAnsi" w:hAnsiTheme="minorHAnsi" w:cstheme="minorHAnsi"/>
          <w:b/>
          <w:sz w:val="24"/>
          <w:lang w:eastAsia="en-IE"/>
        </w:rPr>
        <w:t xml:space="preserve"> –</w:t>
      </w:r>
      <w:r w:rsidR="00DD42D8" w:rsidRPr="004E377A">
        <w:rPr>
          <w:rFonts w:asciiTheme="minorHAnsi" w:hAnsiTheme="minorHAnsi" w:cstheme="minorHAnsi"/>
          <w:b/>
          <w:sz w:val="24"/>
          <w:lang w:eastAsia="en-IE"/>
        </w:rPr>
        <w:t xml:space="preserve"> </w:t>
      </w:r>
      <w:r w:rsidR="0037731B">
        <w:rPr>
          <w:rFonts w:asciiTheme="minorHAnsi" w:hAnsiTheme="minorHAnsi" w:cstheme="minorHAnsi"/>
          <w:b/>
          <w:sz w:val="24"/>
          <w:lang w:eastAsia="en-IE"/>
        </w:rPr>
        <w:t>Wednesday, 11</w:t>
      </w:r>
      <w:r w:rsidR="0037731B" w:rsidRPr="0037731B">
        <w:rPr>
          <w:rFonts w:asciiTheme="minorHAnsi" w:hAnsiTheme="minorHAnsi" w:cstheme="minorHAnsi"/>
          <w:b/>
          <w:sz w:val="24"/>
          <w:vertAlign w:val="superscript"/>
          <w:lang w:eastAsia="en-IE"/>
        </w:rPr>
        <w:t>th</w:t>
      </w:r>
      <w:r w:rsidR="0037731B">
        <w:rPr>
          <w:rFonts w:asciiTheme="minorHAnsi" w:hAnsiTheme="minorHAnsi" w:cstheme="minorHAnsi"/>
          <w:b/>
          <w:sz w:val="24"/>
          <w:lang w:eastAsia="en-IE"/>
        </w:rPr>
        <w:t xml:space="preserve"> November 2020</w:t>
      </w:r>
    </w:p>
    <w:p w14:paraId="54BFDD9F" w14:textId="2F1BC293" w:rsidR="003175FD" w:rsidRPr="00407773" w:rsidRDefault="00BA75D8" w:rsidP="00AA194C">
      <w:pPr>
        <w:shd w:val="clear" w:color="auto" w:fill="FFFFFF"/>
        <w:spacing w:line="276" w:lineRule="auto"/>
        <w:rPr>
          <w:rFonts w:asciiTheme="minorHAnsi" w:hAnsiTheme="minorHAnsi" w:cstheme="minorHAnsi"/>
          <w:b/>
          <w:sz w:val="28"/>
          <w:lang w:eastAsia="en-IE"/>
        </w:rPr>
      </w:pPr>
      <w:r>
        <w:rPr>
          <w:rFonts w:asciiTheme="minorHAnsi" w:hAnsiTheme="minorHAnsi" w:cstheme="minorHAnsi"/>
          <w:b/>
          <w:sz w:val="28"/>
          <w:lang w:eastAsia="en-IE"/>
        </w:rPr>
        <w:t>K</w:t>
      </w:r>
      <w:r>
        <w:rPr>
          <w:rFonts w:asciiTheme="minorHAnsi" w:hAnsiTheme="minorHAnsi" w:cstheme="minorHAnsi"/>
          <w:b/>
          <w:sz w:val="28"/>
          <w:lang w:eastAsia="en-IE"/>
        </w:rPr>
        <w:t xml:space="preserve">eeping memories alive this Christmas </w:t>
      </w:r>
      <w:r>
        <w:rPr>
          <w:rFonts w:asciiTheme="minorHAnsi" w:hAnsiTheme="minorHAnsi" w:cstheme="minorHAnsi"/>
          <w:b/>
          <w:sz w:val="28"/>
          <w:lang w:eastAsia="en-IE"/>
        </w:rPr>
        <w:t xml:space="preserve">– </w:t>
      </w:r>
      <w:r w:rsidR="00923830">
        <w:rPr>
          <w:rFonts w:asciiTheme="minorHAnsi" w:hAnsiTheme="minorHAnsi" w:cstheme="minorHAnsi"/>
          <w:b/>
          <w:sz w:val="28"/>
          <w:lang w:eastAsia="en-IE"/>
        </w:rPr>
        <w:t xml:space="preserve">Family carer </w:t>
      </w:r>
      <w:r>
        <w:rPr>
          <w:rFonts w:asciiTheme="minorHAnsi" w:hAnsiTheme="minorHAnsi" w:cstheme="minorHAnsi"/>
          <w:b/>
          <w:sz w:val="28"/>
          <w:lang w:eastAsia="en-IE"/>
        </w:rPr>
        <w:t xml:space="preserve">shares </w:t>
      </w:r>
      <w:r w:rsidR="003A6ED0">
        <w:rPr>
          <w:rFonts w:asciiTheme="minorHAnsi" w:hAnsiTheme="minorHAnsi" w:cstheme="minorHAnsi"/>
          <w:b/>
          <w:sz w:val="28"/>
          <w:lang w:eastAsia="en-IE"/>
        </w:rPr>
        <w:t xml:space="preserve">heartfelt message for </w:t>
      </w:r>
      <w:r w:rsidR="00601C78">
        <w:rPr>
          <w:rFonts w:asciiTheme="minorHAnsi" w:hAnsiTheme="minorHAnsi" w:cstheme="minorHAnsi"/>
          <w:b/>
          <w:sz w:val="28"/>
          <w:lang w:eastAsia="en-IE"/>
        </w:rPr>
        <w:t xml:space="preserve">her </w:t>
      </w:r>
      <w:r>
        <w:rPr>
          <w:rFonts w:asciiTheme="minorHAnsi" w:hAnsiTheme="minorHAnsi" w:cstheme="minorHAnsi"/>
          <w:b/>
          <w:sz w:val="28"/>
          <w:lang w:eastAsia="en-IE"/>
        </w:rPr>
        <w:t xml:space="preserve">mother </w:t>
      </w:r>
      <w:r w:rsidR="00681202">
        <w:rPr>
          <w:rFonts w:asciiTheme="minorHAnsi" w:hAnsiTheme="minorHAnsi" w:cstheme="minorHAnsi"/>
          <w:b/>
          <w:sz w:val="28"/>
          <w:lang w:eastAsia="en-IE"/>
        </w:rPr>
        <w:t xml:space="preserve">on </w:t>
      </w:r>
      <w:r w:rsidR="003A6ED0">
        <w:rPr>
          <w:rFonts w:asciiTheme="minorHAnsi" w:hAnsiTheme="minorHAnsi" w:cstheme="minorHAnsi"/>
          <w:b/>
          <w:sz w:val="28"/>
          <w:lang w:eastAsia="en-IE"/>
        </w:rPr>
        <w:t xml:space="preserve">new </w:t>
      </w:r>
      <w:r w:rsidR="00754178">
        <w:rPr>
          <w:rFonts w:asciiTheme="minorHAnsi" w:hAnsiTheme="minorHAnsi" w:cstheme="minorHAnsi"/>
          <w:b/>
          <w:sz w:val="28"/>
          <w:lang w:eastAsia="en-IE"/>
        </w:rPr>
        <w:t xml:space="preserve">Alzheimer’s </w:t>
      </w:r>
      <w:bookmarkStart w:id="0" w:name="_GoBack"/>
      <w:bookmarkEnd w:id="0"/>
      <w:r w:rsidR="00923830">
        <w:rPr>
          <w:rFonts w:asciiTheme="minorHAnsi" w:hAnsiTheme="minorHAnsi" w:cstheme="minorHAnsi"/>
          <w:b/>
          <w:sz w:val="28"/>
          <w:lang w:eastAsia="en-IE"/>
        </w:rPr>
        <w:t>Virtual Memory Tree</w:t>
      </w:r>
    </w:p>
    <w:p w14:paraId="6794DBC4" w14:textId="4DB16DCE" w:rsidR="003175FD" w:rsidRPr="0037731B" w:rsidRDefault="004B756E" w:rsidP="0037731B">
      <w:pPr>
        <w:shd w:val="clear" w:color="auto" w:fill="FFFFFF"/>
        <w:spacing w:line="276" w:lineRule="auto"/>
        <w:rPr>
          <w:rFonts w:asciiTheme="minorHAnsi" w:hAnsiTheme="minorHAnsi" w:cstheme="minorHAnsi"/>
          <w:b/>
          <w:sz w:val="28"/>
          <w:lang w:eastAsia="en-IE"/>
        </w:rPr>
      </w:pPr>
      <w:r w:rsidRPr="009E6EE3">
        <w:rPr>
          <w:rFonts w:asciiTheme="minorHAnsi" w:hAnsiTheme="minorHAnsi"/>
          <w:b/>
          <w:i/>
          <w:sz w:val="28"/>
        </w:rPr>
        <w:tab/>
      </w:r>
    </w:p>
    <w:p w14:paraId="12C66215" w14:textId="1F2493BB" w:rsidR="00E522AF" w:rsidRPr="0037731B" w:rsidRDefault="00E522AF" w:rsidP="00E522AF">
      <w:pPr>
        <w:spacing w:line="276" w:lineRule="auto"/>
        <w:rPr>
          <w:rFonts w:asciiTheme="minorHAnsi" w:hAnsiTheme="minorHAnsi" w:cstheme="minorHAnsi"/>
          <w:sz w:val="24"/>
          <w:shd w:val="clear" w:color="auto" w:fill="FFFFFF"/>
        </w:rPr>
      </w:pPr>
      <w:r>
        <w:rPr>
          <w:rFonts w:asciiTheme="minorHAnsi" w:hAnsiTheme="minorHAnsi" w:cstheme="minorHAnsi"/>
          <w:sz w:val="24"/>
          <w:shd w:val="clear" w:color="auto" w:fill="FFFFFF"/>
        </w:rPr>
        <w:t xml:space="preserve">The Alzheimer Society of Ireland has launched a </w:t>
      </w:r>
      <w:r w:rsidRPr="003A6ED0">
        <w:rPr>
          <w:rFonts w:asciiTheme="minorHAnsi" w:hAnsiTheme="minorHAnsi" w:cstheme="minorHAnsi"/>
          <w:b/>
          <w:i/>
          <w:sz w:val="24"/>
          <w:shd w:val="clear" w:color="auto" w:fill="FFFFFF"/>
        </w:rPr>
        <w:t>Virtual Memory Tree</w:t>
      </w:r>
      <w:r>
        <w:rPr>
          <w:rFonts w:asciiTheme="minorHAnsi" w:hAnsiTheme="minorHAnsi" w:cstheme="minorHAnsi"/>
          <w:sz w:val="24"/>
          <w:shd w:val="clear" w:color="auto" w:fill="FFFFFF"/>
        </w:rPr>
        <w:t xml:space="preserve"> to give</w:t>
      </w:r>
      <w:r w:rsidRPr="0037731B">
        <w:rPr>
          <w:rFonts w:asciiTheme="minorHAnsi" w:hAnsiTheme="minorHAnsi" w:cstheme="minorHAnsi"/>
          <w:sz w:val="24"/>
          <w:shd w:val="clear" w:color="auto" w:fill="FFFFFF"/>
        </w:rPr>
        <w:t xml:space="preserve"> people the opportunity to share a memory and dedicate a message to a loved one </w:t>
      </w:r>
      <w:r>
        <w:rPr>
          <w:rFonts w:asciiTheme="minorHAnsi" w:hAnsiTheme="minorHAnsi" w:cstheme="minorHAnsi"/>
          <w:sz w:val="24"/>
          <w:shd w:val="clear" w:color="auto" w:fill="FFFFFF"/>
        </w:rPr>
        <w:t xml:space="preserve">to </w:t>
      </w:r>
      <w:r w:rsidRPr="0037731B">
        <w:rPr>
          <w:rFonts w:asciiTheme="minorHAnsi" w:hAnsiTheme="minorHAnsi" w:cstheme="minorHAnsi"/>
          <w:sz w:val="24"/>
          <w:shd w:val="clear" w:color="auto" w:fill="FFFFFF"/>
        </w:rPr>
        <w:t>remember and mark those w</w:t>
      </w:r>
      <w:r>
        <w:rPr>
          <w:rFonts w:asciiTheme="minorHAnsi" w:hAnsiTheme="minorHAnsi" w:cstheme="minorHAnsi"/>
          <w:sz w:val="24"/>
          <w:shd w:val="clear" w:color="auto" w:fill="FFFFFF"/>
        </w:rPr>
        <w:t xml:space="preserve">ho we hold close in our hearts </w:t>
      </w:r>
      <w:r w:rsidRPr="0037731B">
        <w:rPr>
          <w:rFonts w:asciiTheme="minorHAnsi" w:hAnsiTheme="minorHAnsi" w:cstheme="minorHAnsi"/>
          <w:sz w:val="24"/>
          <w:shd w:val="clear" w:color="auto" w:fill="FFFFFF"/>
        </w:rPr>
        <w:t>at this special time of year.</w:t>
      </w:r>
    </w:p>
    <w:p w14:paraId="594434CA" w14:textId="77777777" w:rsidR="00E522AF" w:rsidRDefault="00E522AF" w:rsidP="00E522AF">
      <w:pPr>
        <w:spacing w:line="276" w:lineRule="auto"/>
        <w:rPr>
          <w:rFonts w:asciiTheme="minorHAnsi" w:hAnsiTheme="minorHAnsi" w:cstheme="minorHAnsi"/>
          <w:sz w:val="24"/>
          <w:shd w:val="clear" w:color="auto" w:fill="FFFFFF"/>
        </w:rPr>
      </w:pPr>
    </w:p>
    <w:p w14:paraId="5195EDE4" w14:textId="38D321CB" w:rsidR="00E522AF" w:rsidRPr="0037731B" w:rsidRDefault="00E522AF" w:rsidP="00E522AF">
      <w:pPr>
        <w:spacing w:line="276" w:lineRule="auto"/>
        <w:rPr>
          <w:rFonts w:asciiTheme="minorHAnsi" w:hAnsiTheme="minorHAnsi" w:cstheme="minorHAnsi"/>
          <w:sz w:val="24"/>
          <w:shd w:val="clear" w:color="auto" w:fill="FFFFFF"/>
        </w:rPr>
      </w:pPr>
      <w:r>
        <w:rPr>
          <w:rFonts w:asciiTheme="minorHAnsi" w:hAnsiTheme="minorHAnsi" w:cstheme="minorHAnsi"/>
          <w:sz w:val="24"/>
          <w:shd w:val="clear" w:color="auto" w:fill="FFFFFF"/>
        </w:rPr>
        <w:t xml:space="preserve">By </w:t>
      </w:r>
      <w:r w:rsidRPr="0037731B">
        <w:rPr>
          <w:rFonts w:asciiTheme="minorHAnsi" w:hAnsiTheme="minorHAnsi" w:cstheme="minorHAnsi"/>
          <w:sz w:val="24"/>
          <w:shd w:val="clear" w:color="auto" w:fill="FFFFFF"/>
        </w:rPr>
        <w:t>lighting up a star</w:t>
      </w:r>
      <w:r w:rsidR="003A6ED0">
        <w:rPr>
          <w:rFonts w:asciiTheme="minorHAnsi" w:hAnsiTheme="minorHAnsi" w:cstheme="minorHAnsi"/>
          <w:sz w:val="24"/>
          <w:shd w:val="clear" w:color="auto" w:fill="FFFFFF"/>
        </w:rPr>
        <w:t xml:space="preserve"> on </w:t>
      </w:r>
      <w:r w:rsidR="003A6ED0" w:rsidRPr="003A6ED0">
        <w:rPr>
          <w:rFonts w:asciiTheme="minorHAnsi" w:hAnsiTheme="minorHAnsi" w:cstheme="minorHAnsi"/>
          <w:b/>
          <w:i/>
          <w:sz w:val="24"/>
          <w:shd w:val="clear" w:color="auto" w:fill="FFFFFF"/>
        </w:rPr>
        <w:t>memorytree.ie</w:t>
      </w:r>
      <w:r>
        <w:rPr>
          <w:rFonts w:asciiTheme="minorHAnsi" w:hAnsiTheme="minorHAnsi" w:cstheme="minorHAnsi"/>
          <w:sz w:val="24"/>
          <w:shd w:val="clear" w:color="auto" w:fill="FFFFFF"/>
        </w:rPr>
        <w:t>,</w:t>
      </w:r>
      <w:r w:rsidRPr="0037731B">
        <w:rPr>
          <w:rFonts w:asciiTheme="minorHAnsi" w:hAnsiTheme="minorHAnsi" w:cstheme="minorHAnsi"/>
          <w:sz w:val="24"/>
          <w:shd w:val="clear" w:color="auto" w:fill="FFFFFF"/>
        </w:rPr>
        <w:t xml:space="preserve"> </w:t>
      </w:r>
      <w:r>
        <w:rPr>
          <w:rFonts w:asciiTheme="minorHAnsi" w:hAnsiTheme="minorHAnsi" w:cstheme="minorHAnsi"/>
          <w:sz w:val="24"/>
          <w:shd w:val="clear" w:color="auto" w:fill="FFFFFF"/>
        </w:rPr>
        <w:t xml:space="preserve">people can keep </w:t>
      </w:r>
      <w:r w:rsidRPr="0037731B">
        <w:rPr>
          <w:rFonts w:asciiTheme="minorHAnsi" w:hAnsiTheme="minorHAnsi" w:cstheme="minorHAnsi"/>
          <w:sz w:val="24"/>
          <w:shd w:val="clear" w:color="auto" w:fill="FFFFFF"/>
        </w:rPr>
        <w:t xml:space="preserve">their memories </w:t>
      </w:r>
      <w:r w:rsidR="003A6ED0">
        <w:rPr>
          <w:rFonts w:asciiTheme="minorHAnsi" w:hAnsiTheme="minorHAnsi" w:cstheme="minorHAnsi"/>
          <w:sz w:val="24"/>
          <w:shd w:val="clear" w:color="auto" w:fill="FFFFFF"/>
        </w:rPr>
        <w:t xml:space="preserve">alive </w:t>
      </w:r>
      <w:r>
        <w:rPr>
          <w:rFonts w:asciiTheme="minorHAnsi" w:hAnsiTheme="minorHAnsi" w:cstheme="minorHAnsi"/>
          <w:sz w:val="24"/>
          <w:shd w:val="clear" w:color="auto" w:fill="FFFFFF"/>
        </w:rPr>
        <w:t>and also help</w:t>
      </w:r>
      <w:r w:rsidRPr="0037731B">
        <w:rPr>
          <w:rFonts w:asciiTheme="minorHAnsi" w:hAnsiTheme="minorHAnsi" w:cstheme="minorHAnsi"/>
          <w:sz w:val="24"/>
          <w:shd w:val="clear" w:color="auto" w:fill="FFFFFF"/>
        </w:rPr>
        <w:t xml:space="preserve"> the ASI to support the </w:t>
      </w:r>
      <w:r w:rsidRPr="003A6ED0">
        <w:rPr>
          <w:rFonts w:asciiTheme="minorHAnsi" w:hAnsiTheme="minorHAnsi" w:cstheme="minorHAnsi"/>
          <w:b/>
          <w:i/>
          <w:sz w:val="24"/>
          <w:shd w:val="clear" w:color="auto" w:fill="FFFFFF"/>
        </w:rPr>
        <w:t>500,000</w:t>
      </w:r>
      <w:r w:rsidRPr="0037731B">
        <w:rPr>
          <w:rFonts w:asciiTheme="minorHAnsi" w:hAnsiTheme="minorHAnsi" w:cstheme="minorHAnsi"/>
          <w:sz w:val="24"/>
          <w:shd w:val="clear" w:color="auto" w:fill="FFFFFF"/>
        </w:rPr>
        <w:t xml:space="preserve"> people in Ireland whose families have been impacted by dementia.</w:t>
      </w:r>
    </w:p>
    <w:p w14:paraId="176E3518" w14:textId="77777777" w:rsidR="00E522AF" w:rsidRDefault="00E522AF" w:rsidP="0037731B">
      <w:pPr>
        <w:spacing w:line="276" w:lineRule="auto"/>
        <w:rPr>
          <w:rFonts w:asciiTheme="minorHAnsi" w:hAnsiTheme="minorHAnsi" w:cstheme="minorHAnsi"/>
          <w:sz w:val="24"/>
          <w:shd w:val="clear" w:color="auto" w:fill="FFFFFF"/>
        </w:rPr>
      </w:pPr>
    </w:p>
    <w:p w14:paraId="4AE354C5" w14:textId="696958C3" w:rsidR="0037731B" w:rsidRDefault="0037731B" w:rsidP="0037731B">
      <w:pPr>
        <w:spacing w:line="276" w:lineRule="auto"/>
        <w:rPr>
          <w:rFonts w:asciiTheme="minorHAnsi" w:hAnsiTheme="minorHAnsi" w:cstheme="minorHAnsi"/>
          <w:sz w:val="24"/>
          <w:shd w:val="clear" w:color="auto" w:fill="FFFFFF"/>
        </w:rPr>
      </w:pPr>
      <w:r w:rsidRPr="0037731B">
        <w:rPr>
          <w:rFonts w:asciiTheme="minorHAnsi" w:hAnsiTheme="minorHAnsi" w:cstheme="minorHAnsi"/>
          <w:sz w:val="24"/>
          <w:shd w:val="clear" w:color="auto" w:fill="FFFFFF"/>
        </w:rPr>
        <w:t>The ASI will be </w:t>
      </w:r>
      <w:r w:rsidRPr="003A6ED0">
        <w:rPr>
          <w:rFonts w:asciiTheme="minorHAnsi" w:hAnsiTheme="minorHAnsi" w:cstheme="minorHAnsi"/>
          <w:b/>
          <w:i/>
          <w:sz w:val="24"/>
          <w:shd w:val="clear" w:color="auto" w:fill="FFFFFF"/>
        </w:rPr>
        <w:t>dedicating the star</w:t>
      </w:r>
      <w:r w:rsidRPr="0037731B">
        <w:rPr>
          <w:rFonts w:asciiTheme="minorHAnsi" w:hAnsiTheme="minorHAnsi" w:cstheme="minorHAnsi"/>
          <w:sz w:val="24"/>
          <w:shd w:val="clear" w:color="auto" w:fill="FFFFFF"/>
        </w:rPr>
        <w:t xml:space="preserve"> on top of our Virtual Memory Tree to all of those </w:t>
      </w:r>
      <w:r w:rsidR="00A35B12">
        <w:rPr>
          <w:rFonts w:asciiTheme="minorHAnsi" w:hAnsiTheme="minorHAnsi" w:cstheme="minorHAnsi"/>
          <w:sz w:val="24"/>
          <w:shd w:val="clear" w:color="auto" w:fill="FFFFFF"/>
        </w:rPr>
        <w:t xml:space="preserve">in the wider ASI family </w:t>
      </w:r>
      <w:r w:rsidRPr="0037731B">
        <w:rPr>
          <w:rFonts w:asciiTheme="minorHAnsi" w:hAnsiTheme="minorHAnsi" w:cstheme="minorHAnsi"/>
          <w:sz w:val="24"/>
          <w:shd w:val="clear" w:color="auto" w:fill="FFFFFF"/>
        </w:rPr>
        <w:t>– those who used our services, attended our day care ce</w:t>
      </w:r>
      <w:r>
        <w:rPr>
          <w:rFonts w:asciiTheme="minorHAnsi" w:hAnsiTheme="minorHAnsi" w:cstheme="minorHAnsi"/>
          <w:sz w:val="24"/>
          <w:shd w:val="clear" w:color="auto" w:fill="FFFFFF"/>
        </w:rPr>
        <w:t>ntres or helped us to advocate</w:t>
      </w:r>
      <w:r w:rsidR="00A35B12">
        <w:rPr>
          <w:rFonts w:asciiTheme="minorHAnsi" w:hAnsiTheme="minorHAnsi" w:cstheme="minorHAnsi"/>
          <w:sz w:val="24"/>
          <w:shd w:val="clear" w:color="auto" w:fill="FFFFFF"/>
        </w:rPr>
        <w:t xml:space="preserve"> – that have </w:t>
      </w:r>
      <w:r w:rsidR="00A35B12" w:rsidRPr="0037731B">
        <w:rPr>
          <w:rFonts w:asciiTheme="minorHAnsi" w:hAnsiTheme="minorHAnsi" w:cstheme="minorHAnsi"/>
          <w:sz w:val="24"/>
          <w:shd w:val="clear" w:color="auto" w:fill="FFFFFF"/>
        </w:rPr>
        <w:t>sadly passed away this year</w:t>
      </w:r>
      <w:r>
        <w:rPr>
          <w:rFonts w:asciiTheme="minorHAnsi" w:hAnsiTheme="minorHAnsi" w:cstheme="minorHAnsi"/>
          <w:sz w:val="24"/>
          <w:shd w:val="clear" w:color="auto" w:fill="FFFFFF"/>
        </w:rPr>
        <w:t>.</w:t>
      </w:r>
    </w:p>
    <w:p w14:paraId="0E37EFEC" w14:textId="77777777" w:rsidR="0037731B" w:rsidRDefault="0037731B" w:rsidP="0037731B">
      <w:pPr>
        <w:spacing w:line="276" w:lineRule="auto"/>
        <w:rPr>
          <w:rFonts w:asciiTheme="minorHAnsi" w:hAnsiTheme="minorHAnsi" w:cstheme="minorHAnsi"/>
          <w:b/>
          <w:i/>
          <w:sz w:val="24"/>
          <w:shd w:val="clear" w:color="auto" w:fill="FFFFFF"/>
        </w:rPr>
      </w:pPr>
    </w:p>
    <w:p w14:paraId="7F41E4E4" w14:textId="496C515C" w:rsidR="0037731B" w:rsidRPr="0037731B" w:rsidRDefault="0037731B" w:rsidP="0037731B">
      <w:pPr>
        <w:spacing w:line="276" w:lineRule="auto"/>
        <w:rPr>
          <w:rFonts w:asciiTheme="minorHAnsi" w:hAnsiTheme="minorHAnsi" w:cstheme="minorHAnsi"/>
          <w:b/>
          <w:i/>
          <w:sz w:val="24"/>
          <w:shd w:val="clear" w:color="auto" w:fill="FFFFFF"/>
        </w:rPr>
      </w:pPr>
      <w:r w:rsidRPr="0037731B">
        <w:rPr>
          <w:rFonts w:asciiTheme="minorHAnsi" w:hAnsiTheme="minorHAnsi" w:cstheme="minorHAnsi"/>
          <w:b/>
          <w:i/>
          <w:sz w:val="24"/>
          <w:shd w:val="clear" w:color="auto" w:fill="FFFFFF"/>
        </w:rPr>
        <w:t>People can share a memory in different ways:</w:t>
      </w:r>
      <w:r w:rsidRPr="0037731B">
        <w:rPr>
          <w:rFonts w:asciiTheme="minorHAnsi" w:hAnsiTheme="minorHAnsi" w:cstheme="minorHAnsi"/>
          <w:b/>
          <w:i/>
          <w:sz w:val="24"/>
          <w:shd w:val="clear" w:color="auto" w:fill="FFFFFF"/>
        </w:rPr>
        <w:br/>
        <w:t xml:space="preserve"> </w:t>
      </w:r>
    </w:p>
    <w:p w14:paraId="58E95445" w14:textId="77777777" w:rsidR="0037731B" w:rsidRDefault="0037731B" w:rsidP="0037731B">
      <w:pPr>
        <w:pStyle w:val="ListParagraph"/>
        <w:numPr>
          <w:ilvl w:val="0"/>
          <w:numId w:val="41"/>
        </w:numPr>
        <w:spacing w:line="276" w:lineRule="auto"/>
        <w:rPr>
          <w:rFonts w:asciiTheme="minorHAnsi" w:hAnsiTheme="minorHAnsi" w:cstheme="minorHAnsi"/>
          <w:sz w:val="24"/>
          <w:shd w:val="clear" w:color="auto" w:fill="FFFFFF"/>
        </w:rPr>
      </w:pPr>
      <w:r w:rsidRPr="0037731B">
        <w:rPr>
          <w:rFonts w:asciiTheme="minorHAnsi" w:hAnsiTheme="minorHAnsi" w:cstheme="minorHAnsi"/>
          <w:b/>
          <w:i/>
          <w:sz w:val="24"/>
          <w:shd w:val="clear" w:color="auto" w:fill="FFFFFF"/>
        </w:rPr>
        <w:t>Keep Memories Alive:</w:t>
      </w:r>
      <w:r w:rsidRPr="0037731B">
        <w:rPr>
          <w:rFonts w:asciiTheme="minorHAnsi" w:hAnsiTheme="minorHAnsi" w:cstheme="minorHAnsi"/>
          <w:sz w:val="24"/>
          <w:shd w:val="clear" w:color="auto" w:fill="FFFFFF"/>
        </w:rPr>
        <w:t> Share a memory of a loved one who has sadly passed away</w:t>
      </w:r>
    </w:p>
    <w:p w14:paraId="1083E270" w14:textId="77777777" w:rsidR="0037731B" w:rsidRDefault="0037731B" w:rsidP="0037731B">
      <w:pPr>
        <w:pStyle w:val="ListParagraph"/>
        <w:numPr>
          <w:ilvl w:val="0"/>
          <w:numId w:val="41"/>
        </w:numPr>
        <w:spacing w:line="276" w:lineRule="auto"/>
        <w:rPr>
          <w:rFonts w:asciiTheme="minorHAnsi" w:hAnsiTheme="minorHAnsi" w:cstheme="minorHAnsi"/>
          <w:sz w:val="24"/>
          <w:shd w:val="clear" w:color="auto" w:fill="FFFFFF"/>
        </w:rPr>
      </w:pPr>
      <w:r w:rsidRPr="0037731B">
        <w:rPr>
          <w:rFonts w:asciiTheme="minorHAnsi" w:hAnsiTheme="minorHAnsi" w:cstheme="minorHAnsi"/>
          <w:b/>
          <w:i/>
          <w:sz w:val="24"/>
          <w:shd w:val="clear" w:color="auto" w:fill="FFFFFF"/>
        </w:rPr>
        <w:t>In Your Thoughts:</w:t>
      </w:r>
      <w:r w:rsidRPr="0037731B">
        <w:rPr>
          <w:rFonts w:asciiTheme="minorHAnsi" w:hAnsiTheme="minorHAnsi" w:cstheme="minorHAnsi"/>
          <w:sz w:val="24"/>
          <w:shd w:val="clear" w:color="auto" w:fill="FFFFFF"/>
        </w:rPr>
        <w:t> Share a memory of a loved one you haven’t seen in a while</w:t>
      </w:r>
    </w:p>
    <w:p w14:paraId="57E5B766" w14:textId="2E929BB6" w:rsidR="0037731B" w:rsidRPr="0037731B" w:rsidRDefault="0037731B" w:rsidP="0037731B">
      <w:pPr>
        <w:pStyle w:val="ListParagraph"/>
        <w:numPr>
          <w:ilvl w:val="0"/>
          <w:numId w:val="41"/>
        </w:numPr>
        <w:spacing w:line="276" w:lineRule="auto"/>
        <w:rPr>
          <w:rFonts w:asciiTheme="minorHAnsi" w:hAnsiTheme="minorHAnsi" w:cstheme="minorHAnsi"/>
          <w:sz w:val="24"/>
          <w:shd w:val="clear" w:color="auto" w:fill="FFFFFF"/>
        </w:rPr>
      </w:pPr>
      <w:r w:rsidRPr="0037731B">
        <w:rPr>
          <w:rFonts w:asciiTheme="minorHAnsi" w:hAnsiTheme="minorHAnsi" w:cstheme="minorHAnsi"/>
          <w:b/>
          <w:i/>
          <w:sz w:val="24"/>
          <w:shd w:val="clear" w:color="auto" w:fill="FFFFFF"/>
        </w:rPr>
        <w:t>Times of Joy:</w:t>
      </w:r>
      <w:r w:rsidRPr="0037731B">
        <w:rPr>
          <w:rFonts w:asciiTheme="minorHAnsi" w:hAnsiTheme="minorHAnsi" w:cstheme="minorHAnsi"/>
          <w:sz w:val="24"/>
          <w:shd w:val="clear" w:color="auto" w:fill="FFFFFF"/>
        </w:rPr>
        <w:t> Share a memory of someone during a happy time or a time of celebration. Everyone can take part.</w:t>
      </w:r>
    </w:p>
    <w:p w14:paraId="45A34F19" w14:textId="0EC8DD6D" w:rsidR="0037731B" w:rsidRPr="0037731B" w:rsidRDefault="0037731B" w:rsidP="0037731B">
      <w:pPr>
        <w:spacing w:line="276" w:lineRule="auto"/>
        <w:rPr>
          <w:rFonts w:asciiTheme="minorHAnsi" w:hAnsiTheme="minorHAnsi" w:cstheme="minorHAnsi"/>
          <w:sz w:val="24"/>
          <w:shd w:val="clear" w:color="auto" w:fill="FFFFFF"/>
        </w:rPr>
      </w:pPr>
    </w:p>
    <w:p w14:paraId="1476988E" w14:textId="56C377A2" w:rsidR="0037731B" w:rsidRPr="0037731B" w:rsidRDefault="0037731B" w:rsidP="0037731B">
      <w:pPr>
        <w:spacing w:line="276" w:lineRule="auto"/>
        <w:rPr>
          <w:rFonts w:asciiTheme="minorHAnsi" w:hAnsiTheme="minorHAnsi" w:cstheme="minorHAnsi"/>
          <w:b/>
          <w:i/>
          <w:sz w:val="24"/>
          <w:shd w:val="clear" w:color="auto" w:fill="FFFFFF"/>
        </w:rPr>
      </w:pPr>
      <w:r w:rsidRPr="0037731B">
        <w:rPr>
          <w:rFonts w:asciiTheme="minorHAnsi" w:hAnsiTheme="minorHAnsi" w:cstheme="minorHAnsi"/>
          <w:b/>
          <w:i/>
          <w:sz w:val="24"/>
          <w:shd w:val="clear" w:color="auto" w:fill="FFFFFF"/>
        </w:rPr>
        <w:t>We are urging people to make their memory count in three simple ways:</w:t>
      </w:r>
    </w:p>
    <w:p w14:paraId="0B6E826D" w14:textId="77777777" w:rsidR="0037731B" w:rsidRDefault="0037731B" w:rsidP="0037731B">
      <w:pPr>
        <w:spacing w:line="276" w:lineRule="auto"/>
        <w:rPr>
          <w:rFonts w:asciiTheme="minorHAnsi" w:hAnsiTheme="minorHAnsi" w:cstheme="minorHAnsi"/>
          <w:sz w:val="24"/>
          <w:shd w:val="clear" w:color="auto" w:fill="FFFFFF"/>
        </w:rPr>
      </w:pPr>
    </w:p>
    <w:p w14:paraId="58C5AF2F" w14:textId="77777777" w:rsidR="0037731B" w:rsidRPr="00E522AF" w:rsidRDefault="0037731B" w:rsidP="0037731B">
      <w:pPr>
        <w:pStyle w:val="ListParagraph"/>
        <w:numPr>
          <w:ilvl w:val="0"/>
          <w:numId w:val="42"/>
        </w:numPr>
        <w:spacing w:line="276" w:lineRule="auto"/>
        <w:rPr>
          <w:rFonts w:asciiTheme="minorHAnsi" w:hAnsiTheme="minorHAnsi" w:cstheme="minorHAnsi"/>
          <w:i/>
          <w:sz w:val="24"/>
          <w:shd w:val="clear" w:color="auto" w:fill="FFFFFF"/>
        </w:rPr>
      </w:pPr>
      <w:r w:rsidRPr="00E522AF">
        <w:rPr>
          <w:rFonts w:asciiTheme="minorHAnsi" w:hAnsiTheme="minorHAnsi" w:cstheme="minorHAnsi"/>
          <w:i/>
          <w:sz w:val="24"/>
          <w:shd w:val="clear" w:color="auto" w:fill="FFFFFF"/>
        </w:rPr>
        <w:t>Visit memorytree.ie</w:t>
      </w:r>
    </w:p>
    <w:p w14:paraId="3BB3333F" w14:textId="35905911" w:rsidR="0037731B" w:rsidRPr="00E522AF" w:rsidRDefault="0037731B" w:rsidP="0037731B">
      <w:pPr>
        <w:pStyle w:val="ListParagraph"/>
        <w:numPr>
          <w:ilvl w:val="0"/>
          <w:numId w:val="42"/>
        </w:numPr>
        <w:spacing w:line="276" w:lineRule="auto"/>
        <w:rPr>
          <w:rFonts w:asciiTheme="minorHAnsi" w:hAnsiTheme="minorHAnsi" w:cstheme="minorHAnsi"/>
          <w:i/>
          <w:sz w:val="24"/>
          <w:shd w:val="clear" w:color="auto" w:fill="FFFFFF"/>
        </w:rPr>
      </w:pPr>
      <w:r w:rsidRPr="00E522AF">
        <w:rPr>
          <w:rFonts w:asciiTheme="minorHAnsi" w:hAnsiTheme="minorHAnsi" w:cstheme="minorHAnsi"/>
          <w:i/>
          <w:sz w:val="24"/>
          <w:shd w:val="clear" w:color="auto" w:fill="FFFFFF"/>
        </w:rPr>
        <w:t xml:space="preserve">Share a memory of a loved one </w:t>
      </w:r>
    </w:p>
    <w:p w14:paraId="68441567" w14:textId="3E1F6DC8" w:rsidR="0037731B" w:rsidRPr="00E522AF" w:rsidRDefault="0037731B" w:rsidP="0037731B">
      <w:pPr>
        <w:pStyle w:val="ListParagraph"/>
        <w:numPr>
          <w:ilvl w:val="0"/>
          <w:numId w:val="42"/>
        </w:numPr>
        <w:spacing w:line="276" w:lineRule="auto"/>
        <w:rPr>
          <w:rFonts w:asciiTheme="minorHAnsi" w:hAnsiTheme="minorHAnsi" w:cstheme="minorHAnsi"/>
          <w:i/>
          <w:sz w:val="24"/>
          <w:shd w:val="clear" w:color="auto" w:fill="FFFFFF"/>
        </w:rPr>
      </w:pPr>
      <w:r w:rsidRPr="00E522AF">
        <w:rPr>
          <w:rFonts w:asciiTheme="minorHAnsi" w:hAnsiTheme="minorHAnsi" w:cstheme="minorHAnsi"/>
          <w:i/>
          <w:sz w:val="24"/>
          <w:shd w:val="clear" w:color="auto" w:fill="FFFFFF"/>
        </w:rPr>
        <w:t>Donate to the ASI</w:t>
      </w:r>
    </w:p>
    <w:p w14:paraId="7CC53A79" w14:textId="77777777" w:rsidR="00036732" w:rsidRPr="00036732" w:rsidRDefault="00036732" w:rsidP="00036732">
      <w:pPr>
        <w:spacing w:line="276" w:lineRule="auto"/>
        <w:rPr>
          <w:rFonts w:asciiTheme="minorHAnsi" w:hAnsiTheme="minorHAnsi" w:cstheme="minorHAnsi"/>
          <w:sz w:val="24"/>
          <w:shd w:val="clear" w:color="auto" w:fill="FFFFFF"/>
        </w:rPr>
      </w:pPr>
    </w:p>
    <w:p w14:paraId="5982FEF1" w14:textId="0642B845" w:rsidR="004972BA" w:rsidRPr="004972BA" w:rsidRDefault="004972BA" w:rsidP="004972BA">
      <w:pPr>
        <w:spacing w:line="276" w:lineRule="auto"/>
        <w:rPr>
          <w:rFonts w:asciiTheme="minorHAnsi" w:hAnsiTheme="minorHAnsi"/>
          <w:sz w:val="24"/>
        </w:rPr>
      </w:pPr>
      <w:r w:rsidRPr="008A1600">
        <w:rPr>
          <w:rFonts w:asciiTheme="minorHAnsi" w:hAnsiTheme="minorHAnsi"/>
          <w:b/>
          <w:i/>
          <w:sz w:val="24"/>
        </w:rPr>
        <w:t>Una Caulfield</w:t>
      </w:r>
      <w:r w:rsidRPr="004972BA">
        <w:rPr>
          <w:rFonts w:asciiTheme="minorHAnsi" w:hAnsiTheme="minorHAnsi"/>
          <w:sz w:val="24"/>
        </w:rPr>
        <w:t xml:space="preserve"> (59), from Drumcondra in Dublin, a member of the </w:t>
      </w:r>
      <w:r w:rsidRPr="008A1600">
        <w:rPr>
          <w:rFonts w:asciiTheme="minorHAnsi" w:hAnsiTheme="minorHAnsi"/>
          <w:b/>
          <w:i/>
          <w:sz w:val="24"/>
        </w:rPr>
        <w:t>Dementia Carers Campaign Network (DCCN)</w:t>
      </w:r>
      <w:r w:rsidRPr="004972BA">
        <w:rPr>
          <w:rFonts w:asciiTheme="minorHAnsi" w:hAnsiTheme="minorHAnsi"/>
          <w:sz w:val="24"/>
        </w:rPr>
        <w:t xml:space="preserve"> which is supported by The</w:t>
      </w:r>
      <w:r w:rsidR="003A6ED0">
        <w:rPr>
          <w:rFonts w:asciiTheme="minorHAnsi" w:hAnsiTheme="minorHAnsi"/>
          <w:sz w:val="24"/>
        </w:rPr>
        <w:t xml:space="preserve"> ASI</w:t>
      </w:r>
      <w:r w:rsidRPr="004972BA">
        <w:rPr>
          <w:rFonts w:asciiTheme="minorHAnsi" w:hAnsiTheme="minorHAnsi"/>
          <w:sz w:val="24"/>
        </w:rPr>
        <w:t xml:space="preserve">, has left a heartfelt message in memory of her mother Mary (94) who passed away in September of this year. Una was a full-time </w:t>
      </w:r>
      <w:proofErr w:type="spellStart"/>
      <w:r w:rsidRPr="004972BA">
        <w:rPr>
          <w:rFonts w:asciiTheme="minorHAnsi" w:hAnsiTheme="minorHAnsi"/>
          <w:sz w:val="24"/>
        </w:rPr>
        <w:t>carer</w:t>
      </w:r>
      <w:proofErr w:type="spellEnd"/>
      <w:r w:rsidRPr="004972BA">
        <w:rPr>
          <w:rFonts w:asciiTheme="minorHAnsi" w:hAnsiTheme="minorHAnsi"/>
          <w:sz w:val="24"/>
        </w:rPr>
        <w:t xml:space="preserve"> for her Mum following her dementia diagnosis seven years ago.</w:t>
      </w:r>
    </w:p>
    <w:p w14:paraId="117B4B2E" w14:textId="77777777" w:rsidR="004972BA" w:rsidRPr="004972BA" w:rsidRDefault="004972BA" w:rsidP="004972BA">
      <w:pPr>
        <w:spacing w:line="276" w:lineRule="auto"/>
        <w:rPr>
          <w:rFonts w:asciiTheme="minorHAnsi" w:hAnsiTheme="minorHAnsi"/>
          <w:sz w:val="24"/>
        </w:rPr>
      </w:pPr>
    </w:p>
    <w:p w14:paraId="0825DBF5" w14:textId="41FFDF34" w:rsidR="00400C75" w:rsidRPr="009D0A57" w:rsidRDefault="004972BA" w:rsidP="004972BA">
      <w:pPr>
        <w:spacing w:line="276" w:lineRule="auto"/>
        <w:rPr>
          <w:rFonts w:asciiTheme="minorHAnsi" w:hAnsiTheme="minorHAnsi"/>
          <w:i/>
          <w:sz w:val="24"/>
        </w:rPr>
      </w:pPr>
      <w:r w:rsidRPr="009D0A57">
        <w:rPr>
          <w:rFonts w:asciiTheme="minorHAnsi" w:hAnsiTheme="minorHAnsi"/>
          <w:b/>
          <w:i/>
          <w:sz w:val="24"/>
        </w:rPr>
        <w:t>Member of the DCCN Una Caulfield said:</w:t>
      </w:r>
      <w:r w:rsidRPr="009D0A57">
        <w:rPr>
          <w:rFonts w:asciiTheme="minorHAnsi" w:hAnsiTheme="minorHAnsi"/>
          <w:i/>
          <w:sz w:val="24"/>
        </w:rPr>
        <w:t xml:space="preserve"> “Caring for Mum in our home was something my family and I really wanted to do. It wasn't always easy but we are so glad we did it. The house is so empty now without her and we really miss her. This will be our first Christmas without her in 24 years and we are </w:t>
      </w:r>
      <w:r w:rsidRPr="009D0A57">
        <w:rPr>
          <w:rFonts w:asciiTheme="minorHAnsi" w:hAnsiTheme="minorHAnsi"/>
          <w:i/>
          <w:sz w:val="24"/>
        </w:rPr>
        <w:lastRenderedPageBreak/>
        <w:t>thinking about all of the fun times we had together. It’s so nice to keep her memory alive in this way on the ASI’s Virtual Christmas Tree. This is a verse from a poem that my friend wrote about my Mum and her sister and friends have told how they feel it really captures her spirit. It reads: ‘And Oh! The Laughter! What did we laugh at? The music, songs and stories Tales of the ordinary, Rich ones in the telling become richer.’"</w:t>
      </w:r>
    </w:p>
    <w:p w14:paraId="1022B046" w14:textId="77777777" w:rsidR="004972BA" w:rsidRDefault="004972BA" w:rsidP="004972BA">
      <w:pPr>
        <w:spacing w:line="276" w:lineRule="auto"/>
        <w:rPr>
          <w:rFonts w:asciiTheme="minorHAnsi" w:hAnsiTheme="minorHAnsi"/>
          <w:i/>
          <w:sz w:val="24"/>
        </w:rPr>
      </w:pPr>
    </w:p>
    <w:p w14:paraId="243D84A6" w14:textId="5D5DD7EE" w:rsidR="003B0420" w:rsidRPr="00CE20B6" w:rsidRDefault="003B7DE5" w:rsidP="00CF42C1">
      <w:pPr>
        <w:spacing w:line="276" w:lineRule="auto"/>
        <w:rPr>
          <w:rFonts w:asciiTheme="minorHAnsi" w:hAnsiTheme="minorHAnsi" w:cstheme="minorHAnsi"/>
          <w:sz w:val="24"/>
          <w:lang w:eastAsia="en-IE"/>
        </w:rPr>
      </w:pPr>
      <w:r w:rsidRPr="004E377A">
        <w:rPr>
          <w:rFonts w:asciiTheme="minorHAnsi" w:hAnsiTheme="minorHAnsi" w:cstheme="minorHAnsi"/>
          <w:b/>
          <w:sz w:val="24"/>
          <w:shd w:val="clear" w:color="auto" w:fill="FFFFFF"/>
        </w:rPr>
        <w:t>ENDS</w:t>
      </w:r>
    </w:p>
    <w:p w14:paraId="1191430D" w14:textId="254D8B52" w:rsidR="003B7DE5" w:rsidRDefault="002025BC" w:rsidP="00AA194C">
      <w:pPr>
        <w:pStyle w:val="Default"/>
        <w:spacing w:line="276" w:lineRule="auto"/>
        <w:rPr>
          <w:rFonts w:asciiTheme="minorHAnsi" w:hAnsiTheme="minorHAnsi" w:cstheme="minorHAnsi"/>
          <w:b/>
        </w:rPr>
      </w:pPr>
      <w:r w:rsidRPr="004E377A">
        <w:rPr>
          <w:rFonts w:asciiTheme="minorHAnsi" w:hAnsiTheme="minorHAnsi" w:cstheme="minorHAnsi"/>
          <w:bCs/>
          <w:lang w:eastAsia="en-IE"/>
        </w:rPr>
        <w:br/>
      </w:r>
      <w:r w:rsidR="003B7DE5" w:rsidRPr="004E377A">
        <w:rPr>
          <w:rFonts w:asciiTheme="minorHAnsi" w:hAnsiTheme="minorHAnsi" w:cstheme="minorHAnsi"/>
          <w:b/>
        </w:rPr>
        <w:t xml:space="preserve">For more information contact </w:t>
      </w:r>
      <w:r w:rsidR="00270D11" w:rsidRPr="004E377A">
        <w:rPr>
          <w:rFonts w:asciiTheme="minorHAnsi" w:hAnsiTheme="minorHAnsi" w:cstheme="minorHAnsi"/>
          <w:b/>
        </w:rPr>
        <w:t xml:space="preserve">The Alzheimer Society of Ireland Communications </w:t>
      </w:r>
      <w:r w:rsidR="00D64746" w:rsidRPr="004E377A">
        <w:rPr>
          <w:rFonts w:asciiTheme="minorHAnsi" w:hAnsiTheme="minorHAnsi" w:cstheme="minorHAnsi"/>
          <w:b/>
        </w:rPr>
        <w:t xml:space="preserve">Manager Cormac Cahill </w:t>
      </w:r>
      <w:hyperlink r:id="rId9" w:history="1">
        <w:r w:rsidR="00D64746" w:rsidRPr="004E377A">
          <w:rPr>
            <w:rStyle w:val="Hyperlink"/>
            <w:rFonts w:asciiTheme="minorHAnsi" w:hAnsiTheme="minorHAnsi" w:cstheme="minorHAnsi"/>
            <w:b/>
          </w:rPr>
          <w:t>cormac.cahill@alzheimer.ie</w:t>
        </w:r>
      </w:hyperlink>
      <w:r w:rsidR="00D64746" w:rsidRPr="004E377A">
        <w:rPr>
          <w:rFonts w:asciiTheme="minorHAnsi" w:hAnsiTheme="minorHAnsi" w:cstheme="minorHAnsi"/>
          <w:b/>
        </w:rPr>
        <w:t xml:space="preserve"> 086 044 1214</w:t>
      </w:r>
    </w:p>
    <w:p w14:paraId="27A50D3D" w14:textId="77777777" w:rsidR="00353034" w:rsidRPr="004E377A" w:rsidRDefault="00353034" w:rsidP="00AA194C">
      <w:pPr>
        <w:pStyle w:val="Default"/>
        <w:spacing w:line="276" w:lineRule="auto"/>
        <w:rPr>
          <w:rFonts w:asciiTheme="minorHAnsi" w:hAnsiTheme="minorHAnsi" w:cstheme="minorHAnsi"/>
          <w:b/>
        </w:rPr>
      </w:pPr>
    </w:p>
    <w:p w14:paraId="3144BC17" w14:textId="77777777" w:rsidR="00353034" w:rsidRPr="00F315B9" w:rsidRDefault="00353034" w:rsidP="00AA194C">
      <w:pPr>
        <w:pStyle w:val="Default"/>
        <w:spacing w:line="276" w:lineRule="auto"/>
        <w:rPr>
          <w:rFonts w:asciiTheme="minorHAnsi" w:hAnsiTheme="minorHAnsi" w:cstheme="minorHAnsi"/>
          <w:b/>
          <w:color w:val="auto"/>
        </w:rPr>
      </w:pPr>
      <w:r>
        <w:rPr>
          <w:rFonts w:asciiTheme="minorHAnsi" w:hAnsiTheme="minorHAnsi" w:cstheme="minorHAnsi"/>
          <w:b/>
          <w:color w:val="auto"/>
        </w:rPr>
        <w:t>NOTES TO THE EDITOR</w:t>
      </w:r>
    </w:p>
    <w:p w14:paraId="3B4302DA" w14:textId="77777777" w:rsidR="00A157C2" w:rsidRDefault="00A157C2" w:rsidP="00A157C2">
      <w:pPr>
        <w:spacing w:line="276" w:lineRule="auto"/>
        <w:rPr>
          <w:rFonts w:asciiTheme="minorHAnsi" w:hAnsiTheme="minorHAnsi" w:cstheme="minorHAnsi"/>
          <w:sz w:val="24"/>
        </w:rPr>
      </w:pPr>
    </w:p>
    <w:p w14:paraId="011166DC" w14:textId="293D99D3" w:rsidR="00353034" w:rsidRDefault="00353034" w:rsidP="00A157C2">
      <w:pPr>
        <w:spacing w:line="276" w:lineRule="auto"/>
        <w:rPr>
          <w:rStyle w:val="Hyperlink"/>
          <w:rFonts w:asciiTheme="minorHAnsi" w:hAnsiTheme="minorHAnsi" w:cstheme="minorHAnsi"/>
          <w:color w:val="auto"/>
          <w:sz w:val="24"/>
        </w:rPr>
      </w:pPr>
      <w:r w:rsidRPr="00650D7F">
        <w:rPr>
          <w:rFonts w:asciiTheme="minorHAnsi" w:hAnsiTheme="minorHAnsi" w:cstheme="minorHAnsi"/>
          <w:b/>
          <w:bCs/>
          <w:i/>
          <w:sz w:val="24"/>
          <w:u w:val="single"/>
          <w:lang w:eastAsia="en-IE"/>
        </w:rPr>
        <w:t>About The Alzheimer Society of Ireland (ASI)</w:t>
      </w:r>
      <w:proofErr w:type="gramStart"/>
      <w:r w:rsidRPr="00650D7F">
        <w:rPr>
          <w:rFonts w:asciiTheme="minorHAnsi" w:hAnsiTheme="minorHAnsi" w:cstheme="minorHAnsi"/>
          <w:b/>
          <w:bCs/>
          <w:i/>
          <w:sz w:val="24"/>
          <w:u w:val="single"/>
          <w:lang w:eastAsia="en-IE"/>
        </w:rPr>
        <w:t>:</w:t>
      </w:r>
      <w:proofErr w:type="gramEnd"/>
      <w:r>
        <w:rPr>
          <w:rFonts w:asciiTheme="minorHAnsi" w:hAnsiTheme="minorHAnsi" w:cstheme="minorHAnsi"/>
          <w:b/>
          <w:bCs/>
          <w:i/>
          <w:sz w:val="24"/>
          <w:lang w:eastAsia="en-IE"/>
        </w:rPr>
        <w:br/>
      </w:r>
      <w:r w:rsidRPr="00F315B9">
        <w:rPr>
          <w:rFonts w:asciiTheme="minorHAnsi" w:hAnsiTheme="minorHAnsi" w:cstheme="minorHAnsi"/>
          <w:i/>
          <w:sz w:val="24"/>
          <w:lang w:eastAsia="en-IE"/>
        </w:rPr>
        <w:br/>
      </w:r>
      <w:r w:rsidRPr="00F315B9">
        <w:rPr>
          <w:rFonts w:asciiTheme="minorHAnsi" w:hAnsiTheme="minorHAnsi" w:cstheme="minorHAnsi"/>
          <w:sz w:val="24"/>
        </w:rPr>
        <w:t xml:space="preserve">The ASI is the national leader in understanding and providing dementia-specific supports and services. With a national network of over 120 specialist services, 900 staff and 300 volunteers, each year they provide almost 900,000 hours of community-based, dementia-specific care throughout Ireland. For more information see </w:t>
      </w:r>
      <w:hyperlink r:id="rId10" w:history="1">
        <w:r w:rsidRPr="00F315B9">
          <w:rPr>
            <w:rStyle w:val="Hyperlink"/>
            <w:rFonts w:asciiTheme="minorHAnsi" w:hAnsiTheme="minorHAnsi" w:cstheme="minorHAnsi"/>
            <w:color w:val="auto"/>
            <w:sz w:val="24"/>
          </w:rPr>
          <w:t>www.alzheimer.ie</w:t>
        </w:r>
      </w:hyperlink>
    </w:p>
    <w:p w14:paraId="5E2B9E9F" w14:textId="77777777" w:rsidR="00433F8B" w:rsidRPr="00A157C2" w:rsidRDefault="00433F8B" w:rsidP="00A157C2">
      <w:pPr>
        <w:spacing w:line="276" w:lineRule="auto"/>
        <w:rPr>
          <w:rFonts w:asciiTheme="minorHAnsi" w:hAnsiTheme="minorHAnsi" w:cstheme="minorHAnsi"/>
          <w:sz w:val="24"/>
        </w:rPr>
      </w:pPr>
    </w:p>
    <w:p w14:paraId="13A3B295" w14:textId="77777777" w:rsidR="00353034" w:rsidRPr="008C56C5" w:rsidRDefault="00353034" w:rsidP="00AA194C">
      <w:pPr>
        <w:tabs>
          <w:tab w:val="left" w:pos="7650"/>
        </w:tabs>
        <w:spacing w:line="276" w:lineRule="auto"/>
        <w:rPr>
          <w:rFonts w:asciiTheme="minorHAnsi" w:hAnsiTheme="minorHAnsi" w:cstheme="minorHAnsi"/>
          <w:b/>
          <w:i/>
          <w:sz w:val="24"/>
          <w:u w:val="single"/>
          <w:lang w:eastAsia="en-IE"/>
        </w:rPr>
      </w:pPr>
      <w:r w:rsidRPr="008C56C5">
        <w:rPr>
          <w:rFonts w:asciiTheme="minorHAnsi" w:hAnsiTheme="minorHAnsi" w:cstheme="minorHAnsi"/>
          <w:b/>
          <w:i/>
          <w:sz w:val="24"/>
          <w:u w:val="single"/>
          <w:lang w:eastAsia="en-IE"/>
        </w:rPr>
        <w:t>Alzheimer National Helpline:</w:t>
      </w:r>
    </w:p>
    <w:p w14:paraId="0A06BB80" w14:textId="77777777" w:rsidR="00353034" w:rsidRDefault="00353034" w:rsidP="00AA194C">
      <w:pPr>
        <w:pStyle w:val="NormalWeb"/>
        <w:spacing w:line="276" w:lineRule="auto"/>
        <w:rPr>
          <w:rFonts w:asciiTheme="minorHAnsi" w:hAnsiTheme="minorHAnsi" w:cstheme="minorHAnsi"/>
          <w:sz w:val="24"/>
          <w:szCs w:val="24"/>
        </w:rPr>
      </w:pPr>
      <w:r w:rsidRPr="00DD1F28">
        <w:rPr>
          <w:rFonts w:asciiTheme="minorHAnsi" w:hAnsiTheme="minorHAnsi" w:cstheme="minorHAnsi"/>
          <w:sz w:val="24"/>
          <w:szCs w:val="24"/>
        </w:rPr>
        <w:t xml:space="preserve">For more information on our supports and services during this challenging time, please contact The Alzheimer Society of Ireland National Helpline where you can now also book in a 1:1 session with a Dementia Nurse or Dementia Adviser. The Helpline is open six days a week Monday to Friday 10am–5pm and Saturday 10am–4pm on 1800 341 341. Email at helpline@alzheimer.ie or via Live Chat at </w:t>
      </w:r>
      <w:hyperlink r:id="rId11" w:history="1">
        <w:r w:rsidRPr="007D7FBC">
          <w:rPr>
            <w:rStyle w:val="Hyperlink"/>
            <w:rFonts w:asciiTheme="minorHAnsi" w:hAnsiTheme="minorHAnsi" w:cstheme="minorHAnsi"/>
            <w:sz w:val="24"/>
            <w:szCs w:val="24"/>
          </w:rPr>
          <w:t>www.alzheimer.ie</w:t>
        </w:r>
      </w:hyperlink>
    </w:p>
    <w:p w14:paraId="0E11F8DF" w14:textId="77777777" w:rsidR="00EC397E" w:rsidRPr="00EC397E" w:rsidRDefault="00353034" w:rsidP="00EC397E">
      <w:pPr>
        <w:pStyle w:val="NormalWeb"/>
        <w:spacing w:line="276" w:lineRule="auto"/>
        <w:rPr>
          <w:rFonts w:asciiTheme="minorHAnsi" w:hAnsiTheme="minorHAnsi" w:cstheme="minorHAnsi"/>
          <w:sz w:val="24"/>
          <w:szCs w:val="24"/>
        </w:rPr>
      </w:pPr>
      <w:r w:rsidRPr="00F315B9">
        <w:rPr>
          <w:rStyle w:val="Strong"/>
          <w:rFonts w:asciiTheme="minorHAnsi" w:hAnsiTheme="minorHAnsi" w:cstheme="minorHAnsi"/>
          <w:sz w:val="24"/>
          <w:szCs w:val="24"/>
        </w:rPr>
        <w:t>ABOUT DEMENTIA</w:t>
      </w:r>
    </w:p>
    <w:p w14:paraId="7E0117D1" w14:textId="77777777" w:rsidR="00EC397E" w:rsidRDefault="00EC397E" w:rsidP="00EC397E">
      <w:pPr>
        <w:pStyle w:val="NormalWeb"/>
        <w:numPr>
          <w:ilvl w:val="0"/>
          <w:numId w:val="40"/>
        </w:numPr>
        <w:spacing w:line="276" w:lineRule="auto"/>
        <w:rPr>
          <w:rFonts w:asciiTheme="minorHAnsi" w:hAnsiTheme="minorHAnsi" w:cstheme="minorHAnsi"/>
          <w:sz w:val="24"/>
          <w:szCs w:val="24"/>
        </w:rPr>
      </w:pPr>
      <w:r w:rsidRPr="00EC397E">
        <w:rPr>
          <w:rFonts w:asciiTheme="minorHAnsi" w:hAnsiTheme="minorHAnsi" w:cstheme="minorHAnsi"/>
          <w:sz w:val="24"/>
          <w:szCs w:val="24"/>
        </w:rPr>
        <w:t>There are almost 64,000 people with dementia in Ireland and for every one person with dementia three others are directly affected</w:t>
      </w:r>
      <w:r>
        <w:rPr>
          <w:rFonts w:asciiTheme="minorHAnsi" w:hAnsiTheme="minorHAnsi" w:cstheme="minorHAnsi"/>
          <w:sz w:val="24"/>
          <w:szCs w:val="24"/>
        </w:rPr>
        <w:t>;</w:t>
      </w:r>
    </w:p>
    <w:p w14:paraId="45EC1F6C" w14:textId="77777777" w:rsidR="00EC397E" w:rsidRDefault="00EC397E" w:rsidP="00EC397E">
      <w:pPr>
        <w:pStyle w:val="NormalWeb"/>
        <w:numPr>
          <w:ilvl w:val="0"/>
          <w:numId w:val="40"/>
        </w:numPr>
        <w:spacing w:line="276" w:lineRule="auto"/>
        <w:rPr>
          <w:rFonts w:asciiTheme="minorHAnsi" w:hAnsiTheme="minorHAnsi" w:cstheme="minorHAnsi"/>
          <w:sz w:val="24"/>
          <w:szCs w:val="24"/>
        </w:rPr>
      </w:pPr>
      <w:r w:rsidRPr="00EC397E">
        <w:rPr>
          <w:rFonts w:asciiTheme="minorHAnsi" w:hAnsiTheme="minorHAnsi" w:cstheme="minorHAnsi"/>
          <w:sz w:val="24"/>
          <w:szCs w:val="24"/>
        </w:rPr>
        <w:t>During the COVID-19 crisis, 86% of family carers were concerned about a decline in the person with dementia, while 61% of carers believe their own mental health has declined</w:t>
      </w:r>
      <w:r>
        <w:rPr>
          <w:rFonts w:asciiTheme="minorHAnsi" w:hAnsiTheme="minorHAnsi" w:cstheme="minorHAnsi"/>
          <w:sz w:val="24"/>
          <w:szCs w:val="24"/>
        </w:rPr>
        <w:t>;</w:t>
      </w:r>
    </w:p>
    <w:p w14:paraId="3D9B5F67" w14:textId="77777777" w:rsidR="00EC397E" w:rsidRDefault="00EC397E" w:rsidP="00EC397E">
      <w:pPr>
        <w:pStyle w:val="NormalWeb"/>
        <w:numPr>
          <w:ilvl w:val="0"/>
          <w:numId w:val="40"/>
        </w:numPr>
        <w:spacing w:line="276" w:lineRule="auto"/>
        <w:rPr>
          <w:rFonts w:asciiTheme="minorHAnsi" w:hAnsiTheme="minorHAnsi" w:cstheme="minorHAnsi"/>
          <w:sz w:val="24"/>
          <w:szCs w:val="24"/>
        </w:rPr>
      </w:pPr>
      <w:r w:rsidRPr="00EC397E">
        <w:rPr>
          <w:rFonts w:asciiTheme="minorHAnsi" w:hAnsiTheme="minorHAnsi" w:cstheme="minorHAnsi"/>
          <w:sz w:val="24"/>
          <w:szCs w:val="24"/>
        </w:rPr>
        <w:t>Most people with dementia live at home (63%)</w:t>
      </w:r>
      <w:r>
        <w:rPr>
          <w:rFonts w:asciiTheme="minorHAnsi" w:hAnsiTheme="minorHAnsi" w:cstheme="minorHAnsi"/>
          <w:sz w:val="24"/>
          <w:szCs w:val="24"/>
        </w:rPr>
        <w:t>;</w:t>
      </w:r>
    </w:p>
    <w:p w14:paraId="35973A4B" w14:textId="77777777" w:rsidR="00EC397E" w:rsidRDefault="00EC397E" w:rsidP="00EC397E">
      <w:pPr>
        <w:pStyle w:val="NormalWeb"/>
        <w:numPr>
          <w:ilvl w:val="0"/>
          <w:numId w:val="40"/>
        </w:numPr>
        <w:spacing w:line="276" w:lineRule="auto"/>
        <w:rPr>
          <w:rFonts w:asciiTheme="minorHAnsi" w:hAnsiTheme="minorHAnsi" w:cstheme="minorHAnsi"/>
          <w:sz w:val="24"/>
          <w:szCs w:val="24"/>
        </w:rPr>
      </w:pPr>
      <w:r w:rsidRPr="00EC397E">
        <w:rPr>
          <w:rFonts w:asciiTheme="minorHAnsi" w:hAnsiTheme="minorHAnsi" w:cstheme="minorHAnsi"/>
          <w:sz w:val="24"/>
          <w:szCs w:val="24"/>
        </w:rPr>
        <w:t>No county in Ireland provides people with even a minimum standard of dementia community services and supports</w:t>
      </w:r>
      <w:r>
        <w:rPr>
          <w:rFonts w:asciiTheme="minorHAnsi" w:hAnsiTheme="minorHAnsi" w:cstheme="minorHAnsi"/>
          <w:sz w:val="24"/>
          <w:szCs w:val="24"/>
        </w:rPr>
        <w:t>;</w:t>
      </w:r>
    </w:p>
    <w:p w14:paraId="0722A301" w14:textId="77777777" w:rsidR="00EC397E" w:rsidRDefault="00EC397E" w:rsidP="00EC397E">
      <w:pPr>
        <w:pStyle w:val="NormalWeb"/>
        <w:numPr>
          <w:ilvl w:val="0"/>
          <w:numId w:val="40"/>
        </w:numPr>
        <w:spacing w:line="276" w:lineRule="auto"/>
        <w:rPr>
          <w:rFonts w:asciiTheme="minorHAnsi" w:hAnsiTheme="minorHAnsi" w:cstheme="minorHAnsi"/>
          <w:sz w:val="24"/>
          <w:szCs w:val="24"/>
        </w:rPr>
      </w:pPr>
      <w:r w:rsidRPr="00EC397E">
        <w:rPr>
          <w:rFonts w:asciiTheme="minorHAnsi" w:hAnsiTheme="minorHAnsi" w:cstheme="minorHAnsi"/>
          <w:sz w:val="24"/>
          <w:szCs w:val="24"/>
        </w:rPr>
        <w:lastRenderedPageBreak/>
        <w:t>The number of people with dementia will rise to 113,000  within the next twenty years</w:t>
      </w:r>
    </w:p>
    <w:p w14:paraId="67063D10" w14:textId="77777777" w:rsidR="00A86CBA" w:rsidRDefault="00353034" w:rsidP="00A86CBA">
      <w:pPr>
        <w:pStyle w:val="NormalWeb"/>
        <w:numPr>
          <w:ilvl w:val="0"/>
          <w:numId w:val="40"/>
        </w:numPr>
        <w:spacing w:line="276" w:lineRule="auto"/>
        <w:rPr>
          <w:rFonts w:asciiTheme="minorHAnsi" w:hAnsiTheme="minorHAnsi" w:cstheme="minorHAnsi"/>
          <w:sz w:val="24"/>
          <w:szCs w:val="24"/>
        </w:rPr>
      </w:pPr>
      <w:r w:rsidRPr="00EC397E">
        <w:rPr>
          <w:rFonts w:asciiTheme="minorHAnsi" w:hAnsiTheme="minorHAnsi" w:cstheme="minorHAnsi"/>
          <w:sz w:val="24"/>
          <w:szCs w:val="24"/>
        </w:rPr>
        <w:t>Dementia is an umbrella term used to describe a range of conditions which cause cha</w:t>
      </w:r>
      <w:r w:rsidR="00A86CBA">
        <w:rPr>
          <w:rFonts w:asciiTheme="minorHAnsi" w:hAnsiTheme="minorHAnsi" w:cstheme="minorHAnsi"/>
          <w:sz w:val="24"/>
          <w:szCs w:val="24"/>
        </w:rPr>
        <w:t>nges and damage to the brain;</w:t>
      </w:r>
    </w:p>
    <w:p w14:paraId="4246AD54" w14:textId="77777777" w:rsidR="00A86CBA" w:rsidRDefault="00353034" w:rsidP="00A86CBA">
      <w:pPr>
        <w:pStyle w:val="NormalWeb"/>
        <w:numPr>
          <w:ilvl w:val="0"/>
          <w:numId w:val="40"/>
        </w:numPr>
        <w:spacing w:line="276" w:lineRule="auto"/>
        <w:rPr>
          <w:rFonts w:asciiTheme="minorHAnsi" w:hAnsiTheme="minorHAnsi" w:cstheme="minorHAnsi"/>
          <w:sz w:val="24"/>
          <w:szCs w:val="24"/>
        </w:rPr>
      </w:pPr>
      <w:r w:rsidRPr="00A86CBA">
        <w:rPr>
          <w:rFonts w:asciiTheme="minorHAnsi" w:hAnsiTheme="minorHAnsi" w:cstheme="minorHAnsi"/>
          <w:sz w:val="24"/>
          <w:szCs w:val="24"/>
        </w:rPr>
        <w:t>Dementia is progressive. There is currently no cure. Dementia is not simply a health issue but a social issue that</w:t>
      </w:r>
      <w:r w:rsidR="00A86CBA">
        <w:rPr>
          <w:rFonts w:asciiTheme="minorHAnsi" w:hAnsiTheme="minorHAnsi" w:cstheme="minorHAnsi"/>
          <w:sz w:val="24"/>
          <w:szCs w:val="24"/>
        </w:rPr>
        <w:t xml:space="preserve"> requires a community response;</w:t>
      </w:r>
    </w:p>
    <w:p w14:paraId="56040B2F" w14:textId="77777777" w:rsidR="00A86CBA" w:rsidRDefault="00353034" w:rsidP="00A86CBA">
      <w:pPr>
        <w:pStyle w:val="NormalWeb"/>
        <w:numPr>
          <w:ilvl w:val="0"/>
          <w:numId w:val="40"/>
        </w:numPr>
        <w:spacing w:line="276" w:lineRule="auto"/>
        <w:rPr>
          <w:rFonts w:asciiTheme="minorHAnsi" w:hAnsiTheme="minorHAnsi" w:cstheme="minorHAnsi"/>
          <w:sz w:val="24"/>
          <w:szCs w:val="24"/>
        </w:rPr>
      </w:pPr>
      <w:r w:rsidRPr="00A86CBA">
        <w:rPr>
          <w:rFonts w:asciiTheme="minorHAnsi" w:hAnsiTheme="minorHAnsi" w:cstheme="minorHAnsi"/>
          <w:sz w:val="24"/>
          <w:szCs w:val="24"/>
        </w:rPr>
        <w:t>Over 180,000 people in Ireland are currently or have been carers for a family member or partner with dementia with many more providing su</w:t>
      </w:r>
      <w:r w:rsidR="00A86CBA">
        <w:rPr>
          <w:rFonts w:asciiTheme="minorHAnsi" w:hAnsiTheme="minorHAnsi" w:cstheme="minorHAnsi"/>
          <w:sz w:val="24"/>
          <w:szCs w:val="24"/>
        </w:rPr>
        <w:t>pport and care in other ways;</w:t>
      </w:r>
    </w:p>
    <w:p w14:paraId="1A96B208" w14:textId="77777777" w:rsidR="00A86CBA" w:rsidRDefault="00353034" w:rsidP="00A86CBA">
      <w:pPr>
        <w:pStyle w:val="NormalWeb"/>
        <w:numPr>
          <w:ilvl w:val="0"/>
          <w:numId w:val="40"/>
        </w:numPr>
        <w:spacing w:line="276" w:lineRule="auto"/>
        <w:rPr>
          <w:rFonts w:asciiTheme="minorHAnsi" w:hAnsiTheme="minorHAnsi" w:cstheme="minorHAnsi"/>
          <w:sz w:val="24"/>
          <w:szCs w:val="24"/>
        </w:rPr>
      </w:pPr>
      <w:r w:rsidRPr="00A86CBA">
        <w:rPr>
          <w:rFonts w:asciiTheme="minorHAnsi" w:hAnsiTheme="minorHAnsi" w:cstheme="minorHAnsi"/>
          <w:sz w:val="24"/>
          <w:szCs w:val="24"/>
        </w:rPr>
        <w:t>There are 11,000 new cases of dementia in Ireland each year. That’s at least 30 people every day and anyone can get dementia - even p</w:t>
      </w:r>
      <w:r w:rsidR="00A86CBA">
        <w:rPr>
          <w:rFonts w:asciiTheme="minorHAnsi" w:hAnsiTheme="minorHAnsi" w:cstheme="minorHAnsi"/>
          <w:sz w:val="24"/>
          <w:szCs w:val="24"/>
        </w:rPr>
        <w:t>eople in their 30s/40s/50s;</w:t>
      </w:r>
    </w:p>
    <w:p w14:paraId="60E48AAC" w14:textId="77777777" w:rsidR="00A86CBA" w:rsidRDefault="00353034" w:rsidP="00A86CBA">
      <w:pPr>
        <w:pStyle w:val="NormalWeb"/>
        <w:numPr>
          <w:ilvl w:val="0"/>
          <w:numId w:val="40"/>
        </w:numPr>
        <w:spacing w:line="276" w:lineRule="auto"/>
        <w:rPr>
          <w:rFonts w:asciiTheme="minorHAnsi" w:hAnsiTheme="minorHAnsi" w:cstheme="minorHAnsi"/>
          <w:sz w:val="24"/>
          <w:szCs w:val="24"/>
        </w:rPr>
      </w:pPr>
      <w:r w:rsidRPr="00A86CBA">
        <w:rPr>
          <w:rFonts w:asciiTheme="minorHAnsi" w:hAnsiTheme="minorHAnsi" w:cstheme="minorHAnsi"/>
          <w:sz w:val="24"/>
          <w:szCs w:val="24"/>
        </w:rPr>
        <w:t>1 in 10 people diagnosed with deme</w:t>
      </w:r>
      <w:r w:rsidR="00A86CBA">
        <w:rPr>
          <w:rFonts w:asciiTheme="minorHAnsi" w:hAnsiTheme="minorHAnsi" w:cstheme="minorHAnsi"/>
          <w:sz w:val="24"/>
          <w:szCs w:val="24"/>
        </w:rPr>
        <w:t>ntia in Ireland are under 65;</w:t>
      </w:r>
    </w:p>
    <w:p w14:paraId="62AF5D44" w14:textId="77777777" w:rsidR="00A86CBA" w:rsidRDefault="00353034" w:rsidP="00A86CBA">
      <w:pPr>
        <w:pStyle w:val="NormalWeb"/>
        <w:numPr>
          <w:ilvl w:val="0"/>
          <w:numId w:val="40"/>
        </w:numPr>
        <w:spacing w:line="276" w:lineRule="auto"/>
        <w:rPr>
          <w:rFonts w:asciiTheme="minorHAnsi" w:hAnsiTheme="minorHAnsi" w:cstheme="minorHAnsi"/>
          <w:sz w:val="24"/>
          <w:szCs w:val="24"/>
        </w:rPr>
      </w:pPr>
      <w:r w:rsidRPr="00A86CBA">
        <w:rPr>
          <w:rFonts w:asciiTheme="minorHAnsi" w:hAnsiTheme="minorHAnsi" w:cstheme="minorHAnsi"/>
          <w:sz w:val="24"/>
          <w:szCs w:val="24"/>
        </w:rPr>
        <w:t>The overall cost of dementia care in Ireland is just over €1.69 billion per annum; 48% of this is attributable to family care; 43% is accounted for by residential care; formal health and social care services contri</w:t>
      </w:r>
      <w:r w:rsidR="00A86CBA">
        <w:rPr>
          <w:rFonts w:asciiTheme="minorHAnsi" w:hAnsiTheme="minorHAnsi" w:cstheme="minorHAnsi"/>
          <w:sz w:val="24"/>
          <w:szCs w:val="24"/>
        </w:rPr>
        <w:t>bute only 9% to the total cost.</w:t>
      </w:r>
    </w:p>
    <w:p w14:paraId="3F53D369" w14:textId="7C99F3AF" w:rsidR="00353034" w:rsidRPr="00A86CBA" w:rsidRDefault="00353034" w:rsidP="00A86CBA">
      <w:pPr>
        <w:pStyle w:val="NormalWeb"/>
        <w:spacing w:line="276" w:lineRule="auto"/>
        <w:rPr>
          <w:rFonts w:asciiTheme="minorHAnsi" w:hAnsiTheme="minorHAnsi" w:cstheme="minorHAnsi"/>
          <w:sz w:val="24"/>
          <w:szCs w:val="24"/>
        </w:rPr>
      </w:pPr>
      <w:r w:rsidRPr="00A86CBA">
        <w:rPr>
          <w:rFonts w:asciiTheme="minorHAnsi" w:hAnsiTheme="minorHAnsi" w:cstheme="minorHAnsi"/>
          <w:i/>
          <w:sz w:val="24"/>
          <w:szCs w:val="24"/>
        </w:rPr>
        <w:t>Figures referenced to Cahill, S. &amp; Pierce, M. (2013) The Prevalence of Dementia in Ireland</w:t>
      </w:r>
    </w:p>
    <w:p w14:paraId="0DE2444B" w14:textId="77777777" w:rsidR="00353034" w:rsidRPr="00F315B9" w:rsidRDefault="00353034" w:rsidP="00AA194C">
      <w:pPr>
        <w:pStyle w:val="NormalWeb"/>
        <w:spacing w:line="276" w:lineRule="auto"/>
        <w:rPr>
          <w:rFonts w:asciiTheme="minorHAnsi" w:hAnsiTheme="minorHAnsi" w:cstheme="minorHAnsi"/>
          <w:i/>
          <w:sz w:val="24"/>
          <w:szCs w:val="24"/>
        </w:rPr>
      </w:pPr>
      <w:r w:rsidRPr="00F315B9">
        <w:rPr>
          <w:rFonts w:asciiTheme="minorHAnsi" w:hAnsiTheme="minorHAnsi" w:cstheme="minorHAnsi"/>
          <w:i/>
          <w:sz w:val="24"/>
          <w:szCs w:val="24"/>
        </w:rPr>
        <w:t>*Figure referenced from Alzheimer Europe (2020)</w:t>
      </w:r>
      <w:r w:rsidRPr="00F315B9">
        <w:rPr>
          <w:rFonts w:asciiTheme="minorHAnsi" w:hAnsiTheme="minorHAnsi" w:cstheme="minorHAnsi"/>
          <w:sz w:val="24"/>
          <w:szCs w:val="24"/>
        </w:rPr>
        <w:t xml:space="preserve"> </w:t>
      </w:r>
      <w:r w:rsidRPr="00F315B9">
        <w:rPr>
          <w:rFonts w:asciiTheme="minorHAnsi" w:hAnsiTheme="minorHAnsi" w:cstheme="minorHAnsi"/>
          <w:i/>
          <w:sz w:val="24"/>
          <w:szCs w:val="24"/>
        </w:rPr>
        <w:t>Dementia in Europe Yearbook 2019 ‘Estimating the prevalence of dementia in Europe’</w:t>
      </w:r>
    </w:p>
    <w:p w14:paraId="2646FA1A" w14:textId="4A7132FF" w:rsidR="003F73EC" w:rsidRPr="00433F8B" w:rsidRDefault="00353034" w:rsidP="00433F8B">
      <w:pPr>
        <w:pStyle w:val="NormalWeb"/>
        <w:spacing w:line="276" w:lineRule="auto"/>
        <w:rPr>
          <w:rFonts w:asciiTheme="minorHAnsi" w:hAnsiTheme="minorHAnsi" w:cstheme="minorHAnsi"/>
          <w:sz w:val="24"/>
          <w:szCs w:val="24"/>
        </w:rPr>
      </w:pPr>
      <w:r w:rsidRPr="00F315B9">
        <w:rPr>
          <w:rFonts w:asciiTheme="minorHAnsi" w:hAnsiTheme="minorHAnsi" w:cstheme="minorHAnsi"/>
          <w:i/>
          <w:sz w:val="24"/>
          <w:szCs w:val="24"/>
        </w:rPr>
        <w:t>**Figure referenced from Pierse, T., O’Shea, E. and Carney P. (2018) Estimates of the prevalence, incidence and severity of dementia in Ireland.</w:t>
      </w:r>
    </w:p>
    <w:sectPr w:rsidR="003F73EC" w:rsidRPr="00433F8B" w:rsidSect="00A804B9">
      <w:headerReference w:type="even" r:id="rId12"/>
      <w:headerReference w:type="default" r:id="rId13"/>
      <w:footerReference w:type="even" r:id="rId14"/>
      <w:footerReference w:type="default" r:id="rId15"/>
      <w:headerReference w:type="first" r:id="rId16"/>
      <w:footerReference w:type="first" r:id="rId17"/>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FF86B" w14:textId="77777777" w:rsidR="0010141B" w:rsidRDefault="0010141B">
      <w:r>
        <w:separator/>
      </w:r>
    </w:p>
  </w:endnote>
  <w:endnote w:type="continuationSeparator" w:id="0">
    <w:p w14:paraId="7417CEB8" w14:textId="77777777" w:rsidR="0010141B" w:rsidRDefault="0010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A2C87" w14:textId="77777777" w:rsidR="004B756E" w:rsidRDefault="004B75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358302"/>
      <w:docPartObj>
        <w:docPartGallery w:val="Page Numbers (Bottom of Page)"/>
        <w:docPartUnique/>
      </w:docPartObj>
    </w:sdtPr>
    <w:sdtEndPr>
      <w:rPr>
        <w:noProof/>
      </w:rPr>
    </w:sdtEndPr>
    <w:sdtContent>
      <w:p w14:paraId="37A14321" w14:textId="77777777" w:rsidR="001B58C2" w:rsidRDefault="001B58C2">
        <w:pPr>
          <w:pStyle w:val="Footer"/>
          <w:jc w:val="center"/>
        </w:pPr>
        <w:r>
          <w:fldChar w:fldCharType="begin"/>
        </w:r>
        <w:r>
          <w:instrText xml:space="preserve"> PAGE   \* MERGEFORMAT </w:instrText>
        </w:r>
        <w:r>
          <w:fldChar w:fldCharType="separate"/>
        </w:r>
        <w:r w:rsidR="00BA75D8">
          <w:rPr>
            <w:noProof/>
          </w:rPr>
          <w:t>3</w:t>
        </w:r>
        <w:r>
          <w:rPr>
            <w:noProof/>
          </w:rPr>
          <w:fldChar w:fldCharType="end"/>
        </w:r>
      </w:p>
    </w:sdtContent>
  </w:sdt>
  <w:p w14:paraId="409929B9" w14:textId="77777777" w:rsidR="00A8679E" w:rsidRDefault="00A86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28919"/>
      <w:docPartObj>
        <w:docPartGallery w:val="Page Numbers (Bottom of Page)"/>
        <w:docPartUnique/>
      </w:docPartObj>
    </w:sdtPr>
    <w:sdtEndPr>
      <w:rPr>
        <w:noProof/>
      </w:rPr>
    </w:sdtEndPr>
    <w:sdtContent>
      <w:p w14:paraId="455A6E30" w14:textId="342C52FC" w:rsidR="004E377A" w:rsidRDefault="004E377A">
        <w:pPr>
          <w:pStyle w:val="Footer"/>
          <w:jc w:val="center"/>
        </w:pPr>
        <w:r>
          <w:fldChar w:fldCharType="begin"/>
        </w:r>
        <w:r>
          <w:instrText xml:space="preserve"> PAGE   \* MERGEFORMAT </w:instrText>
        </w:r>
        <w:r>
          <w:fldChar w:fldCharType="separate"/>
        </w:r>
        <w:r w:rsidR="00754178">
          <w:rPr>
            <w:noProof/>
          </w:rPr>
          <w:t>1</w:t>
        </w:r>
        <w:r>
          <w:rPr>
            <w:noProof/>
          </w:rPr>
          <w:fldChar w:fldCharType="end"/>
        </w:r>
      </w:p>
    </w:sdtContent>
  </w:sdt>
  <w:p w14:paraId="00AA6FBA" w14:textId="77777777" w:rsidR="00A8679E" w:rsidRDefault="00A86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4AC4E" w14:textId="77777777" w:rsidR="0010141B" w:rsidRDefault="0010141B">
      <w:r>
        <w:separator/>
      </w:r>
    </w:p>
  </w:footnote>
  <w:footnote w:type="continuationSeparator" w:id="0">
    <w:p w14:paraId="4C99181D" w14:textId="77777777" w:rsidR="0010141B" w:rsidRDefault="00101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205FB" w14:textId="77777777" w:rsidR="004B756E" w:rsidRDefault="004B75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0056" w14:textId="231016DD" w:rsidR="009279EB" w:rsidRDefault="00216334" w:rsidP="00EA7DA7">
    <w:pPr>
      <w:pStyle w:val="Header"/>
      <w:spacing w:before="240"/>
    </w:pPr>
    <w:r>
      <w:rPr>
        <w:noProof/>
        <w:szCs w:val="20"/>
        <w:lang w:val="en-GB" w:eastAsia="en-GB"/>
      </w:rPr>
      <w:drawing>
        <wp:anchor distT="0" distB="0" distL="114300" distR="114300" simplePos="0" relativeHeight="251656704" behindDoc="0" locked="0" layoutInCell="1" allowOverlap="1" wp14:anchorId="02E375AD" wp14:editId="6B2627EA">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17744" w14:textId="419BA107" w:rsidR="00A804B9" w:rsidRDefault="00216334">
    <w:pPr>
      <w:pStyle w:val="Header"/>
    </w:pPr>
    <w:r>
      <w:rPr>
        <w:noProof/>
        <w:szCs w:val="20"/>
        <w:lang w:val="en-GB" w:eastAsia="en-GB"/>
      </w:rPr>
      <w:drawing>
        <wp:anchor distT="0" distB="0" distL="114300" distR="114300" simplePos="0" relativeHeight="251657728" behindDoc="0" locked="0" layoutInCell="1" allowOverlap="1" wp14:anchorId="2D5BBB4E" wp14:editId="332D5D14">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FEE"/>
    <w:multiLevelType w:val="hybridMultilevel"/>
    <w:tmpl w:val="46F0DA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5745C21"/>
    <w:multiLevelType w:val="hybridMultilevel"/>
    <w:tmpl w:val="4A3A2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A951718"/>
    <w:multiLevelType w:val="hybridMultilevel"/>
    <w:tmpl w:val="737261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6823E28"/>
    <w:multiLevelType w:val="hybridMultilevel"/>
    <w:tmpl w:val="65804D9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1EF75EA"/>
    <w:multiLevelType w:val="hybridMultilevel"/>
    <w:tmpl w:val="EA4ADB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55853A4"/>
    <w:multiLevelType w:val="hybridMultilevel"/>
    <w:tmpl w:val="12F80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46C50"/>
    <w:multiLevelType w:val="hybridMultilevel"/>
    <w:tmpl w:val="06485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EB0F56"/>
    <w:multiLevelType w:val="hybridMultilevel"/>
    <w:tmpl w:val="90C8E3E6"/>
    <w:lvl w:ilvl="0" w:tplc="7E74C2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E4345F"/>
    <w:multiLevelType w:val="hybridMultilevel"/>
    <w:tmpl w:val="BBE0F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EE700A1"/>
    <w:multiLevelType w:val="hybridMultilevel"/>
    <w:tmpl w:val="8D0C78CE"/>
    <w:lvl w:ilvl="0" w:tplc="F7E231E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8D3E21"/>
    <w:multiLevelType w:val="hybridMultilevel"/>
    <w:tmpl w:val="7DA468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27F71DB"/>
    <w:multiLevelType w:val="hybridMultilevel"/>
    <w:tmpl w:val="76A86884"/>
    <w:lvl w:ilvl="0" w:tplc="7CC29248">
      <w:start w:val="26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7A1475"/>
    <w:multiLevelType w:val="hybridMultilevel"/>
    <w:tmpl w:val="45D8054C"/>
    <w:lvl w:ilvl="0" w:tplc="50287C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6678A9"/>
    <w:multiLevelType w:val="hybridMultilevel"/>
    <w:tmpl w:val="A9247B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3030C24"/>
    <w:multiLevelType w:val="hybridMultilevel"/>
    <w:tmpl w:val="433E2018"/>
    <w:lvl w:ilvl="0" w:tplc="5E6CBBEE">
      <w:start w:val="26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C55D85"/>
    <w:multiLevelType w:val="hybridMultilevel"/>
    <w:tmpl w:val="0ED8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E224E0"/>
    <w:multiLevelType w:val="hybridMultilevel"/>
    <w:tmpl w:val="C8B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940BC8"/>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8D968DB"/>
    <w:multiLevelType w:val="hybridMultilevel"/>
    <w:tmpl w:val="8EC212D6"/>
    <w:lvl w:ilvl="0" w:tplc="160ADFF0">
      <w:start w:val="2"/>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E295253"/>
    <w:multiLevelType w:val="hybridMultilevel"/>
    <w:tmpl w:val="F0AA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0312C3B"/>
    <w:multiLevelType w:val="multilevel"/>
    <w:tmpl w:val="2828D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36C230E"/>
    <w:multiLevelType w:val="hybridMultilevel"/>
    <w:tmpl w:val="A7BC6678"/>
    <w:lvl w:ilvl="0" w:tplc="96D0450E">
      <w:numFmt w:val="bullet"/>
      <w:lvlText w:val="•"/>
      <w:lvlJc w:val="left"/>
      <w:pPr>
        <w:ind w:left="1080" w:hanging="72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7FE0182"/>
    <w:multiLevelType w:val="hybridMultilevel"/>
    <w:tmpl w:val="7054A33C"/>
    <w:lvl w:ilvl="0" w:tplc="10F854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A31531"/>
    <w:multiLevelType w:val="hybridMultilevel"/>
    <w:tmpl w:val="555C4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A900864"/>
    <w:multiLevelType w:val="hybridMultilevel"/>
    <w:tmpl w:val="2D6E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BB20EFC"/>
    <w:multiLevelType w:val="hybridMultilevel"/>
    <w:tmpl w:val="3572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F214F3"/>
    <w:multiLevelType w:val="hybridMultilevel"/>
    <w:tmpl w:val="E52C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544F8A"/>
    <w:multiLevelType w:val="hybridMultilevel"/>
    <w:tmpl w:val="53AC7B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nsid w:val="6217559D"/>
    <w:multiLevelType w:val="hybridMultilevel"/>
    <w:tmpl w:val="47F285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4427301"/>
    <w:multiLevelType w:val="hybridMultilevel"/>
    <w:tmpl w:val="8C96D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7155144"/>
    <w:multiLevelType w:val="hybridMultilevel"/>
    <w:tmpl w:val="A384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E20903"/>
    <w:multiLevelType w:val="hybridMultilevel"/>
    <w:tmpl w:val="DB6C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D71610"/>
    <w:multiLevelType w:val="multilevel"/>
    <w:tmpl w:val="41A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8E3648"/>
    <w:multiLevelType w:val="hybridMultilevel"/>
    <w:tmpl w:val="6FC41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9566CC"/>
    <w:multiLevelType w:val="hybridMultilevel"/>
    <w:tmpl w:val="AB1C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8D1C91"/>
    <w:multiLevelType w:val="hybridMultilevel"/>
    <w:tmpl w:val="4CB06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297F0F"/>
    <w:multiLevelType w:val="hybridMultilevel"/>
    <w:tmpl w:val="E1E8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7C06AE"/>
    <w:multiLevelType w:val="hybridMultilevel"/>
    <w:tmpl w:val="4EB8397C"/>
    <w:lvl w:ilvl="0" w:tplc="44F4BCE6">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7E5135A8"/>
    <w:multiLevelType w:val="hybridMultilevel"/>
    <w:tmpl w:val="79A63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FBB0557"/>
    <w:multiLevelType w:val="hybridMultilevel"/>
    <w:tmpl w:val="5ADE6CC8"/>
    <w:lvl w:ilvl="0" w:tplc="2CEA9C30">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24"/>
  </w:num>
  <w:num w:numId="4">
    <w:abstractNumId w:val="34"/>
  </w:num>
  <w:num w:numId="5">
    <w:abstractNumId w:val="31"/>
  </w:num>
  <w:num w:numId="6">
    <w:abstractNumId w:val="28"/>
  </w:num>
  <w:num w:numId="7">
    <w:abstractNumId w:val="21"/>
  </w:num>
  <w:num w:numId="8">
    <w:abstractNumId w:val="29"/>
  </w:num>
  <w:num w:numId="9">
    <w:abstractNumId w:val="4"/>
  </w:num>
  <w:num w:numId="10">
    <w:abstractNumId w:val="3"/>
  </w:num>
  <w:num w:numId="11">
    <w:abstractNumId w:val="16"/>
  </w:num>
  <w:num w:numId="12">
    <w:abstractNumId w:val="2"/>
  </w:num>
  <w:num w:numId="13">
    <w:abstractNumId w:val="10"/>
  </w:num>
  <w:num w:numId="14">
    <w:abstractNumId w:val="23"/>
  </w:num>
  <w:num w:numId="15">
    <w:abstractNumId w:val="8"/>
  </w:num>
  <w:num w:numId="16">
    <w:abstractNumId w:val="41"/>
  </w:num>
  <w:num w:numId="17">
    <w:abstractNumId w:val="1"/>
  </w:num>
  <w:num w:numId="18">
    <w:abstractNumId w:val="0"/>
  </w:num>
  <w:num w:numId="19">
    <w:abstractNumId w:val="39"/>
  </w:num>
  <w:num w:numId="20">
    <w:abstractNumId w:val="26"/>
  </w:num>
  <w:num w:numId="21">
    <w:abstractNumId w:val="7"/>
  </w:num>
  <w:num w:numId="22">
    <w:abstractNumId w:val="32"/>
  </w:num>
  <w:num w:numId="23">
    <w:abstractNumId w:val="12"/>
  </w:num>
  <w:num w:numId="24">
    <w:abstractNumId w:val="5"/>
  </w:num>
  <w:num w:numId="25">
    <w:abstractNumId w:val="18"/>
  </w:num>
  <w:num w:numId="26">
    <w:abstractNumId w:val="11"/>
  </w:num>
  <w:num w:numId="27">
    <w:abstractNumId w:val="14"/>
  </w:num>
  <w:num w:numId="28">
    <w:abstractNumId w:val="40"/>
  </w:num>
  <w:num w:numId="29">
    <w:abstractNumId w:val="22"/>
  </w:num>
  <w:num w:numId="30">
    <w:abstractNumId w:val="37"/>
  </w:num>
  <w:num w:numId="31">
    <w:abstractNumId w:val="20"/>
  </w:num>
  <w:num w:numId="32">
    <w:abstractNumId w:val="35"/>
  </w:num>
  <w:num w:numId="33">
    <w:abstractNumId w:val="38"/>
  </w:num>
  <w:num w:numId="34">
    <w:abstractNumId w:val="33"/>
  </w:num>
  <w:num w:numId="35">
    <w:abstractNumId w:val="6"/>
  </w:num>
  <w:num w:numId="36">
    <w:abstractNumId w:val="15"/>
  </w:num>
  <w:num w:numId="37">
    <w:abstractNumId w:val="25"/>
  </w:num>
  <w:num w:numId="38">
    <w:abstractNumId w:val="13"/>
  </w:num>
  <w:num w:numId="39">
    <w:abstractNumId w:val="36"/>
  </w:num>
  <w:num w:numId="40">
    <w:abstractNumId w:val="27"/>
  </w:num>
  <w:num w:numId="41">
    <w:abstractNumId w:val="1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6C"/>
    <w:rsid w:val="000007E4"/>
    <w:rsid w:val="00006552"/>
    <w:rsid w:val="000072CE"/>
    <w:rsid w:val="00007DBB"/>
    <w:rsid w:val="0001003E"/>
    <w:rsid w:val="0001179F"/>
    <w:rsid w:val="00012230"/>
    <w:rsid w:val="00012BF7"/>
    <w:rsid w:val="00012C6C"/>
    <w:rsid w:val="00015BCD"/>
    <w:rsid w:val="00015C39"/>
    <w:rsid w:val="00017BBB"/>
    <w:rsid w:val="00020CA5"/>
    <w:rsid w:val="00022DFF"/>
    <w:rsid w:val="00023D99"/>
    <w:rsid w:val="00024687"/>
    <w:rsid w:val="00025502"/>
    <w:rsid w:val="000262BA"/>
    <w:rsid w:val="000273AD"/>
    <w:rsid w:val="00030709"/>
    <w:rsid w:val="000308B0"/>
    <w:rsid w:val="000343F5"/>
    <w:rsid w:val="000350E0"/>
    <w:rsid w:val="00036732"/>
    <w:rsid w:val="0004104C"/>
    <w:rsid w:val="000416D9"/>
    <w:rsid w:val="00044C69"/>
    <w:rsid w:val="00052256"/>
    <w:rsid w:val="0005483B"/>
    <w:rsid w:val="00055585"/>
    <w:rsid w:val="00055CEC"/>
    <w:rsid w:val="00063806"/>
    <w:rsid w:val="00063B3A"/>
    <w:rsid w:val="00067C7C"/>
    <w:rsid w:val="0007092B"/>
    <w:rsid w:val="0007117B"/>
    <w:rsid w:val="0007143B"/>
    <w:rsid w:val="00072EF8"/>
    <w:rsid w:val="00076A89"/>
    <w:rsid w:val="0008020B"/>
    <w:rsid w:val="00081C8D"/>
    <w:rsid w:val="0008354A"/>
    <w:rsid w:val="00083F87"/>
    <w:rsid w:val="00084BFE"/>
    <w:rsid w:val="00085E73"/>
    <w:rsid w:val="000900B7"/>
    <w:rsid w:val="000969DB"/>
    <w:rsid w:val="00097823"/>
    <w:rsid w:val="000A60EA"/>
    <w:rsid w:val="000A7420"/>
    <w:rsid w:val="000B2FF8"/>
    <w:rsid w:val="000B4949"/>
    <w:rsid w:val="000C1AAB"/>
    <w:rsid w:val="000C2EBC"/>
    <w:rsid w:val="000C396E"/>
    <w:rsid w:val="000C5049"/>
    <w:rsid w:val="000D0A35"/>
    <w:rsid w:val="000D18D4"/>
    <w:rsid w:val="000D2638"/>
    <w:rsid w:val="000D44F0"/>
    <w:rsid w:val="000D4510"/>
    <w:rsid w:val="000D4E38"/>
    <w:rsid w:val="000D5171"/>
    <w:rsid w:val="000D5D1A"/>
    <w:rsid w:val="000E118B"/>
    <w:rsid w:val="000E504C"/>
    <w:rsid w:val="000E69A4"/>
    <w:rsid w:val="000E7C35"/>
    <w:rsid w:val="000F1097"/>
    <w:rsid w:val="000F4CCB"/>
    <w:rsid w:val="000F63E9"/>
    <w:rsid w:val="000F73F9"/>
    <w:rsid w:val="000F7491"/>
    <w:rsid w:val="0010141B"/>
    <w:rsid w:val="001058C4"/>
    <w:rsid w:val="00120346"/>
    <w:rsid w:val="0012040A"/>
    <w:rsid w:val="0012041E"/>
    <w:rsid w:val="00122235"/>
    <w:rsid w:val="00123E40"/>
    <w:rsid w:val="001263D4"/>
    <w:rsid w:val="001267BA"/>
    <w:rsid w:val="001279CE"/>
    <w:rsid w:val="0013054B"/>
    <w:rsid w:val="001328C5"/>
    <w:rsid w:val="001356BE"/>
    <w:rsid w:val="00135D02"/>
    <w:rsid w:val="00137E24"/>
    <w:rsid w:val="00141EFA"/>
    <w:rsid w:val="0014266A"/>
    <w:rsid w:val="0014365F"/>
    <w:rsid w:val="001447FC"/>
    <w:rsid w:val="00144B54"/>
    <w:rsid w:val="001457F2"/>
    <w:rsid w:val="0015159C"/>
    <w:rsid w:val="0015679B"/>
    <w:rsid w:val="00164306"/>
    <w:rsid w:val="00164B75"/>
    <w:rsid w:val="001650B9"/>
    <w:rsid w:val="001706E9"/>
    <w:rsid w:val="00170758"/>
    <w:rsid w:val="001715DE"/>
    <w:rsid w:val="0017170E"/>
    <w:rsid w:val="001723F2"/>
    <w:rsid w:val="00172845"/>
    <w:rsid w:val="001729E0"/>
    <w:rsid w:val="001753C7"/>
    <w:rsid w:val="00180C13"/>
    <w:rsid w:val="00182D21"/>
    <w:rsid w:val="00183EEC"/>
    <w:rsid w:val="0018545F"/>
    <w:rsid w:val="0018624B"/>
    <w:rsid w:val="00190547"/>
    <w:rsid w:val="00191B5C"/>
    <w:rsid w:val="0019518B"/>
    <w:rsid w:val="00196BC4"/>
    <w:rsid w:val="00196E9D"/>
    <w:rsid w:val="00197E9F"/>
    <w:rsid w:val="001A17E8"/>
    <w:rsid w:val="001A2D51"/>
    <w:rsid w:val="001A2DBB"/>
    <w:rsid w:val="001A4FF0"/>
    <w:rsid w:val="001A52FE"/>
    <w:rsid w:val="001A6474"/>
    <w:rsid w:val="001B0EA1"/>
    <w:rsid w:val="001B1A00"/>
    <w:rsid w:val="001B58C2"/>
    <w:rsid w:val="001B732C"/>
    <w:rsid w:val="001B7403"/>
    <w:rsid w:val="001C15FC"/>
    <w:rsid w:val="001C2C6B"/>
    <w:rsid w:val="001C551A"/>
    <w:rsid w:val="001C79C1"/>
    <w:rsid w:val="001D131C"/>
    <w:rsid w:val="001D28C4"/>
    <w:rsid w:val="001D4E50"/>
    <w:rsid w:val="001D7785"/>
    <w:rsid w:val="001E1AA0"/>
    <w:rsid w:val="001E22D6"/>
    <w:rsid w:val="001E2B60"/>
    <w:rsid w:val="001E44B7"/>
    <w:rsid w:val="001E701E"/>
    <w:rsid w:val="001E7B2F"/>
    <w:rsid w:val="001F1B0E"/>
    <w:rsid w:val="001F1C84"/>
    <w:rsid w:val="001F1FEC"/>
    <w:rsid w:val="001F5A7C"/>
    <w:rsid w:val="002005A3"/>
    <w:rsid w:val="002014B6"/>
    <w:rsid w:val="002024DC"/>
    <w:rsid w:val="002025BC"/>
    <w:rsid w:val="0020467A"/>
    <w:rsid w:val="00207149"/>
    <w:rsid w:val="0021366B"/>
    <w:rsid w:val="00214BFE"/>
    <w:rsid w:val="00215B84"/>
    <w:rsid w:val="00216068"/>
    <w:rsid w:val="00216334"/>
    <w:rsid w:val="002172DE"/>
    <w:rsid w:val="00217B89"/>
    <w:rsid w:val="00223F78"/>
    <w:rsid w:val="00225B4B"/>
    <w:rsid w:val="00227602"/>
    <w:rsid w:val="00227E51"/>
    <w:rsid w:val="00230FAF"/>
    <w:rsid w:val="00231E74"/>
    <w:rsid w:val="002347DA"/>
    <w:rsid w:val="00240673"/>
    <w:rsid w:val="00241BA9"/>
    <w:rsid w:val="0024214F"/>
    <w:rsid w:val="002421B5"/>
    <w:rsid w:val="002432E2"/>
    <w:rsid w:val="00244315"/>
    <w:rsid w:val="002469B9"/>
    <w:rsid w:val="00251D7F"/>
    <w:rsid w:val="00260B27"/>
    <w:rsid w:val="00262A9E"/>
    <w:rsid w:val="00262CDB"/>
    <w:rsid w:val="00262D75"/>
    <w:rsid w:val="00264168"/>
    <w:rsid w:val="00264242"/>
    <w:rsid w:val="00270D11"/>
    <w:rsid w:val="00271517"/>
    <w:rsid w:val="00271646"/>
    <w:rsid w:val="002723F8"/>
    <w:rsid w:val="00274FF5"/>
    <w:rsid w:val="00275FCB"/>
    <w:rsid w:val="00277669"/>
    <w:rsid w:val="002846E8"/>
    <w:rsid w:val="00286258"/>
    <w:rsid w:val="002900D3"/>
    <w:rsid w:val="0029042E"/>
    <w:rsid w:val="002909A4"/>
    <w:rsid w:val="00291709"/>
    <w:rsid w:val="002919C2"/>
    <w:rsid w:val="00295B4B"/>
    <w:rsid w:val="002960AE"/>
    <w:rsid w:val="002A0060"/>
    <w:rsid w:val="002A297C"/>
    <w:rsid w:val="002A6618"/>
    <w:rsid w:val="002A7835"/>
    <w:rsid w:val="002B125E"/>
    <w:rsid w:val="002B581B"/>
    <w:rsid w:val="002B6674"/>
    <w:rsid w:val="002B7919"/>
    <w:rsid w:val="002C3196"/>
    <w:rsid w:val="002C75B4"/>
    <w:rsid w:val="002C79E6"/>
    <w:rsid w:val="002C7AEB"/>
    <w:rsid w:val="002D24A1"/>
    <w:rsid w:val="002D33E0"/>
    <w:rsid w:val="002D556B"/>
    <w:rsid w:val="002D664B"/>
    <w:rsid w:val="002E060F"/>
    <w:rsid w:val="002E27F5"/>
    <w:rsid w:val="002F28C9"/>
    <w:rsid w:val="002F4202"/>
    <w:rsid w:val="003007EC"/>
    <w:rsid w:val="00300A98"/>
    <w:rsid w:val="00301FD1"/>
    <w:rsid w:val="0030398C"/>
    <w:rsid w:val="00303EC7"/>
    <w:rsid w:val="00311240"/>
    <w:rsid w:val="003175FD"/>
    <w:rsid w:val="00317844"/>
    <w:rsid w:val="003218BA"/>
    <w:rsid w:val="0032252B"/>
    <w:rsid w:val="00323260"/>
    <w:rsid w:val="0032424C"/>
    <w:rsid w:val="00324BA2"/>
    <w:rsid w:val="00324C9D"/>
    <w:rsid w:val="003275D3"/>
    <w:rsid w:val="003302EE"/>
    <w:rsid w:val="00332B35"/>
    <w:rsid w:val="00337CCB"/>
    <w:rsid w:val="0034368F"/>
    <w:rsid w:val="00344140"/>
    <w:rsid w:val="00345901"/>
    <w:rsid w:val="00350EDD"/>
    <w:rsid w:val="00353034"/>
    <w:rsid w:val="00354393"/>
    <w:rsid w:val="00354987"/>
    <w:rsid w:val="003601DC"/>
    <w:rsid w:val="00361608"/>
    <w:rsid w:val="00366F85"/>
    <w:rsid w:val="003711BC"/>
    <w:rsid w:val="00371E70"/>
    <w:rsid w:val="003754D4"/>
    <w:rsid w:val="0037731B"/>
    <w:rsid w:val="00384B9F"/>
    <w:rsid w:val="00386493"/>
    <w:rsid w:val="003864B8"/>
    <w:rsid w:val="00386F82"/>
    <w:rsid w:val="00392C2A"/>
    <w:rsid w:val="00392FFE"/>
    <w:rsid w:val="00393739"/>
    <w:rsid w:val="00396307"/>
    <w:rsid w:val="0039783A"/>
    <w:rsid w:val="003A21AB"/>
    <w:rsid w:val="003A2491"/>
    <w:rsid w:val="003A32D7"/>
    <w:rsid w:val="003A5CA8"/>
    <w:rsid w:val="003A6ED0"/>
    <w:rsid w:val="003A6F06"/>
    <w:rsid w:val="003B017A"/>
    <w:rsid w:val="003B0420"/>
    <w:rsid w:val="003B3F67"/>
    <w:rsid w:val="003B4924"/>
    <w:rsid w:val="003B7DE5"/>
    <w:rsid w:val="003C07CB"/>
    <w:rsid w:val="003C2AFB"/>
    <w:rsid w:val="003C4244"/>
    <w:rsid w:val="003D2DE1"/>
    <w:rsid w:val="003D41A8"/>
    <w:rsid w:val="003E67D8"/>
    <w:rsid w:val="003E6FCF"/>
    <w:rsid w:val="003F3521"/>
    <w:rsid w:val="003F355B"/>
    <w:rsid w:val="003F62C9"/>
    <w:rsid w:val="003F73EC"/>
    <w:rsid w:val="00400C75"/>
    <w:rsid w:val="00401705"/>
    <w:rsid w:val="00402186"/>
    <w:rsid w:val="0040246C"/>
    <w:rsid w:val="00404DAB"/>
    <w:rsid w:val="004073CC"/>
    <w:rsid w:val="00407773"/>
    <w:rsid w:val="00410619"/>
    <w:rsid w:val="00410D15"/>
    <w:rsid w:val="0041161F"/>
    <w:rsid w:val="0041673C"/>
    <w:rsid w:val="00416F09"/>
    <w:rsid w:val="00425AE2"/>
    <w:rsid w:val="00426086"/>
    <w:rsid w:val="004261CC"/>
    <w:rsid w:val="0043059C"/>
    <w:rsid w:val="004329B8"/>
    <w:rsid w:val="004331FB"/>
    <w:rsid w:val="00433F8B"/>
    <w:rsid w:val="00434C38"/>
    <w:rsid w:val="00437BDE"/>
    <w:rsid w:val="0044035F"/>
    <w:rsid w:val="00441FE8"/>
    <w:rsid w:val="00445D28"/>
    <w:rsid w:val="00446BC9"/>
    <w:rsid w:val="0045097E"/>
    <w:rsid w:val="00450E1E"/>
    <w:rsid w:val="00455680"/>
    <w:rsid w:val="00457748"/>
    <w:rsid w:val="004623E7"/>
    <w:rsid w:val="00462BF3"/>
    <w:rsid w:val="00465682"/>
    <w:rsid w:val="00470045"/>
    <w:rsid w:val="00471BA9"/>
    <w:rsid w:val="00471C02"/>
    <w:rsid w:val="00472DBE"/>
    <w:rsid w:val="00474C5F"/>
    <w:rsid w:val="00474CF7"/>
    <w:rsid w:val="0047605B"/>
    <w:rsid w:val="00476EA3"/>
    <w:rsid w:val="0048170A"/>
    <w:rsid w:val="00482669"/>
    <w:rsid w:val="00483E2D"/>
    <w:rsid w:val="00484609"/>
    <w:rsid w:val="0048464F"/>
    <w:rsid w:val="00485D2D"/>
    <w:rsid w:val="0048631B"/>
    <w:rsid w:val="00487DE2"/>
    <w:rsid w:val="0049018A"/>
    <w:rsid w:val="00492855"/>
    <w:rsid w:val="004939A9"/>
    <w:rsid w:val="00493D10"/>
    <w:rsid w:val="00494508"/>
    <w:rsid w:val="004972BA"/>
    <w:rsid w:val="004A0833"/>
    <w:rsid w:val="004A6E19"/>
    <w:rsid w:val="004B63EE"/>
    <w:rsid w:val="004B756E"/>
    <w:rsid w:val="004C0069"/>
    <w:rsid w:val="004C0140"/>
    <w:rsid w:val="004C0C88"/>
    <w:rsid w:val="004C41ED"/>
    <w:rsid w:val="004C4CFD"/>
    <w:rsid w:val="004C5838"/>
    <w:rsid w:val="004C5B0F"/>
    <w:rsid w:val="004D00A0"/>
    <w:rsid w:val="004D2EA1"/>
    <w:rsid w:val="004E0A81"/>
    <w:rsid w:val="004E0B92"/>
    <w:rsid w:val="004E1248"/>
    <w:rsid w:val="004E377A"/>
    <w:rsid w:val="004E48B6"/>
    <w:rsid w:val="004E61A1"/>
    <w:rsid w:val="004E68EA"/>
    <w:rsid w:val="004F0759"/>
    <w:rsid w:val="004F2188"/>
    <w:rsid w:val="004F3D8F"/>
    <w:rsid w:val="004F5864"/>
    <w:rsid w:val="004F6642"/>
    <w:rsid w:val="005032A6"/>
    <w:rsid w:val="00511B60"/>
    <w:rsid w:val="00511DFB"/>
    <w:rsid w:val="005134E8"/>
    <w:rsid w:val="005140B5"/>
    <w:rsid w:val="00515D7F"/>
    <w:rsid w:val="005177E5"/>
    <w:rsid w:val="00517D16"/>
    <w:rsid w:val="00523A3C"/>
    <w:rsid w:val="00524740"/>
    <w:rsid w:val="00525435"/>
    <w:rsid w:val="0052556F"/>
    <w:rsid w:val="0052694D"/>
    <w:rsid w:val="00531058"/>
    <w:rsid w:val="005323D1"/>
    <w:rsid w:val="00533E61"/>
    <w:rsid w:val="00535FC0"/>
    <w:rsid w:val="00536375"/>
    <w:rsid w:val="005432C2"/>
    <w:rsid w:val="00545929"/>
    <w:rsid w:val="00545F6B"/>
    <w:rsid w:val="005478CB"/>
    <w:rsid w:val="005601B0"/>
    <w:rsid w:val="00571CEA"/>
    <w:rsid w:val="0057411A"/>
    <w:rsid w:val="0057576C"/>
    <w:rsid w:val="00581663"/>
    <w:rsid w:val="005836FA"/>
    <w:rsid w:val="00583F9D"/>
    <w:rsid w:val="00584A66"/>
    <w:rsid w:val="005905C6"/>
    <w:rsid w:val="00592287"/>
    <w:rsid w:val="005936A2"/>
    <w:rsid w:val="005950CC"/>
    <w:rsid w:val="00596E60"/>
    <w:rsid w:val="005978E7"/>
    <w:rsid w:val="005A0203"/>
    <w:rsid w:val="005A3514"/>
    <w:rsid w:val="005A5D0B"/>
    <w:rsid w:val="005A72BA"/>
    <w:rsid w:val="005B08DC"/>
    <w:rsid w:val="005B1DDC"/>
    <w:rsid w:val="005B4A8E"/>
    <w:rsid w:val="005B7C4C"/>
    <w:rsid w:val="005C174C"/>
    <w:rsid w:val="005C2B21"/>
    <w:rsid w:val="005C3350"/>
    <w:rsid w:val="005C339C"/>
    <w:rsid w:val="005C619C"/>
    <w:rsid w:val="005D3851"/>
    <w:rsid w:val="005D6693"/>
    <w:rsid w:val="005E2753"/>
    <w:rsid w:val="005E362B"/>
    <w:rsid w:val="005F1A43"/>
    <w:rsid w:val="005F40BF"/>
    <w:rsid w:val="00600063"/>
    <w:rsid w:val="006013A0"/>
    <w:rsid w:val="00601C78"/>
    <w:rsid w:val="0060214F"/>
    <w:rsid w:val="0060235E"/>
    <w:rsid w:val="006041F7"/>
    <w:rsid w:val="006059D7"/>
    <w:rsid w:val="00606409"/>
    <w:rsid w:val="00606A13"/>
    <w:rsid w:val="0061447E"/>
    <w:rsid w:val="006151F4"/>
    <w:rsid w:val="0062309D"/>
    <w:rsid w:val="00626BA3"/>
    <w:rsid w:val="00630F07"/>
    <w:rsid w:val="00634FE4"/>
    <w:rsid w:val="00637927"/>
    <w:rsid w:val="00643030"/>
    <w:rsid w:val="00643A76"/>
    <w:rsid w:val="00643E7A"/>
    <w:rsid w:val="0065096D"/>
    <w:rsid w:val="00656629"/>
    <w:rsid w:val="00656C9E"/>
    <w:rsid w:val="00660389"/>
    <w:rsid w:val="00660DA0"/>
    <w:rsid w:val="0066229A"/>
    <w:rsid w:val="006628ED"/>
    <w:rsid w:val="00665635"/>
    <w:rsid w:val="00667474"/>
    <w:rsid w:val="006677DA"/>
    <w:rsid w:val="006733CD"/>
    <w:rsid w:val="00674CA2"/>
    <w:rsid w:val="00675042"/>
    <w:rsid w:val="0067565B"/>
    <w:rsid w:val="00675B89"/>
    <w:rsid w:val="00676B31"/>
    <w:rsid w:val="00680562"/>
    <w:rsid w:val="00681202"/>
    <w:rsid w:val="006814DF"/>
    <w:rsid w:val="006832E6"/>
    <w:rsid w:val="00683491"/>
    <w:rsid w:val="0068675E"/>
    <w:rsid w:val="00691DB5"/>
    <w:rsid w:val="00693C95"/>
    <w:rsid w:val="00694921"/>
    <w:rsid w:val="006964C1"/>
    <w:rsid w:val="00696CD6"/>
    <w:rsid w:val="006A3F9A"/>
    <w:rsid w:val="006A6C09"/>
    <w:rsid w:val="006A7690"/>
    <w:rsid w:val="006B520F"/>
    <w:rsid w:val="006B72F9"/>
    <w:rsid w:val="006B737F"/>
    <w:rsid w:val="006C21AD"/>
    <w:rsid w:val="006C3E1B"/>
    <w:rsid w:val="006C4ACD"/>
    <w:rsid w:val="006C4D25"/>
    <w:rsid w:val="006C575E"/>
    <w:rsid w:val="006C6FA9"/>
    <w:rsid w:val="006C7699"/>
    <w:rsid w:val="006D0BDD"/>
    <w:rsid w:val="006D65F9"/>
    <w:rsid w:val="006E053F"/>
    <w:rsid w:val="006E39B7"/>
    <w:rsid w:val="006E3DD8"/>
    <w:rsid w:val="006E4D95"/>
    <w:rsid w:val="006E6D66"/>
    <w:rsid w:val="006F0779"/>
    <w:rsid w:val="006F07C3"/>
    <w:rsid w:val="006F1D88"/>
    <w:rsid w:val="006F2637"/>
    <w:rsid w:val="00700306"/>
    <w:rsid w:val="00703D19"/>
    <w:rsid w:val="00705F1D"/>
    <w:rsid w:val="00706ED2"/>
    <w:rsid w:val="007115AD"/>
    <w:rsid w:val="00711CEF"/>
    <w:rsid w:val="00712A9E"/>
    <w:rsid w:val="00714A5B"/>
    <w:rsid w:val="00715886"/>
    <w:rsid w:val="0072008B"/>
    <w:rsid w:val="00723ABA"/>
    <w:rsid w:val="0072402E"/>
    <w:rsid w:val="00726CAA"/>
    <w:rsid w:val="00730D56"/>
    <w:rsid w:val="00732EC1"/>
    <w:rsid w:val="00733000"/>
    <w:rsid w:val="007345B2"/>
    <w:rsid w:val="00735B3D"/>
    <w:rsid w:val="00735E89"/>
    <w:rsid w:val="00740538"/>
    <w:rsid w:val="007428BD"/>
    <w:rsid w:val="00743C95"/>
    <w:rsid w:val="00746749"/>
    <w:rsid w:val="00747CAF"/>
    <w:rsid w:val="00747DD7"/>
    <w:rsid w:val="007530D5"/>
    <w:rsid w:val="00754178"/>
    <w:rsid w:val="007551A1"/>
    <w:rsid w:val="007654C7"/>
    <w:rsid w:val="0077012C"/>
    <w:rsid w:val="00774A2D"/>
    <w:rsid w:val="00781198"/>
    <w:rsid w:val="007822C2"/>
    <w:rsid w:val="00784F02"/>
    <w:rsid w:val="00785EBA"/>
    <w:rsid w:val="0079168B"/>
    <w:rsid w:val="00794723"/>
    <w:rsid w:val="00797511"/>
    <w:rsid w:val="00797B68"/>
    <w:rsid w:val="007A1030"/>
    <w:rsid w:val="007A3F7C"/>
    <w:rsid w:val="007A476B"/>
    <w:rsid w:val="007A4AE4"/>
    <w:rsid w:val="007A4E17"/>
    <w:rsid w:val="007A4E24"/>
    <w:rsid w:val="007A5F6B"/>
    <w:rsid w:val="007A7421"/>
    <w:rsid w:val="007B0A3F"/>
    <w:rsid w:val="007B2AC3"/>
    <w:rsid w:val="007B3C9B"/>
    <w:rsid w:val="007B50D2"/>
    <w:rsid w:val="007C37E7"/>
    <w:rsid w:val="007C52D8"/>
    <w:rsid w:val="007D07EE"/>
    <w:rsid w:val="007D6014"/>
    <w:rsid w:val="007F7326"/>
    <w:rsid w:val="00800E3D"/>
    <w:rsid w:val="00802A7A"/>
    <w:rsid w:val="008046CE"/>
    <w:rsid w:val="00806C85"/>
    <w:rsid w:val="00814E09"/>
    <w:rsid w:val="00815484"/>
    <w:rsid w:val="00822A2A"/>
    <w:rsid w:val="0082547F"/>
    <w:rsid w:val="00827C89"/>
    <w:rsid w:val="00830581"/>
    <w:rsid w:val="00830FDC"/>
    <w:rsid w:val="008354A8"/>
    <w:rsid w:val="00842067"/>
    <w:rsid w:val="008454CC"/>
    <w:rsid w:val="00845F62"/>
    <w:rsid w:val="008501F3"/>
    <w:rsid w:val="0085168B"/>
    <w:rsid w:val="00853A3D"/>
    <w:rsid w:val="008566F9"/>
    <w:rsid w:val="0086386A"/>
    <w:rsid w:val="008646F1"/>
    <w:rsid w:val="00865347"/>
    <w:rsid w:val="00865DBB"/>
    <w:rsid w:val="00865EC4"/>
    <w:rsid w:val="00872829"/>
    <w:rsid w:val="0087289D"/>
    <w:rsid w:val="00874935"/>
    <w:rsid w:val="00875625"/>
    <w:rsid w:val="00881AE2"/>
    <w:rsid w:val="008901D3"/>
    <w:rsid w:val="0089119E"/>
    <w:rsid w:val="00891E5B"/>
    <w:rsid w:val="008920B2"/>
    <w:rsid w:val="008957CB"/>
    <w:rsid w:val="008A1600"/>
    <w:rsid w:val="008A2DC1"/>
    <w:rsid w:val="008A3D38"/>
    <w:rsid w:val="008A44E8"/>
    <w:rsid w:val="008A4759"/>
    <w:rsid w:val="008A4C40"/>
    <w:rsid w:val="008A7753"/>
    <w:rsid w:val="008B5D24"/>
    <w:rsid w:val="008B6730"/>
    <w:rsid w:val="008B6C71"/>
    <w:rsid w:val="008B732B"/>
    <w:rsid w:val="008B7464"/>
    <w:rsid w:val="008C36ED"/>
    <w:rsid w:val="008C3C23"/>
    <w:rsid w:val="008C687B"/>
    <w:rsid w:val="008D150F"/>
    <w:rsid w:val="008D4BE2"/>
    <w:rsid w:val="008D5B5B"/>
    <w:rsid w:val="008E1E01"/>
    <w:rsid w:val="008E1F19"/>
    <w:rsid w:val="008E6818"/>
    <w:rsid w:val="008F1F0C"/>
    <w:rsid w:val="008F3431"/>
    <w:rsid w:val="008F4891"/>
    <w:rsid w:val="008F63ED"/>
    <w:rsid w:val="008F6B88"/>
    <w:rsid w:val="00904D29"/>
    <w:rsid w:val="00904FF5"/>
    <w:rsid w:val="00907C3D"/>
    <w:rsid w:val="009106CE"/>
    <w:rsid w:val="00913162"/>
    <w:rsid w:val="00913604"/>
    <w:rsid w:val="0091663A"/>
    <w:rsid w:val="0091733F"/>
    <w:rsid w:val="00917939"/>
    <w:rsid w:val="00922A35"/>
    <w:rsid w:val="00923830"/>
    <w:rsid w:val="009303B2"/>
    <w:rsid w:val="00930F15"/>
    <w:rsid w:val="0093571B"/>
    <w:rsid w:val="00942174"/>
    <w:rsid w:val="0094326C"/>
    <w:rsid w:val="00953CAD"/>
    <w:rsid w:val="00954B65"/>
    <w:rsid w:val="00956847"/>
    <w:rsid w:val="00957125"/>
    <w:rsid w:val="009637E9"/>
    <w:rsid w:val="00964B82"/>
    <w:rsid w:val="00965D1B"/>
    <w:rsid w:val="00971244"/>
    <w:rsid w:val="00971487"/>
    <w:rsid w:val="0098096F"/>
    <w:rsid w:val="00980ECE"/>
    <w:rsid w:val="009816EF"/>
    <w:rsid w:val="00982779"/>
    <w:rsid w:val="00986B0C"/>
    <w:rsid w:val="00991B52"/>
    <w:rsid w:val="00992089"/>
    <w:rsid w:val="00997AE8"/>
    <w:rsid w:val="009A0292"/>
    <w:rsid w:val="009A33C5"/>
    <w:rsid w:val="009B26FA"/>
    <w:rsid w:val="009B33D1"/>
    <w:rsid w:val="009B6AA6"/>
    <w:rsid w:val="009C2E80"/>
    <w:rsid w:val="009C4227"/>
    <w:rsid w:val="009C64B3"/>
    <w:rsid w:val="009C66D9"/>
    <w:rsid w:val="009D0A57"/>
    <w:rsid w:val="009D23A8"/>
    <w:rsid w:val="009D65E6"/>
    <w:rsid w:val="009D77EE"/>
    <w:rsid w:val="009E0006"/>
    <w:rsid w:val="009E0512"/>
    <w:rsid w:val="009E094D"/>
    <w:rsid w:val="009E0AB2"/>
    <w:rsid w:val="009E253E"/>
    <w:rsid w:val="009E337B"/>
    <w:rsid w:val="009E5D67"/>
    <w:rsid w:val="009E6E69"/>
    <w:rsid w:val="009E6EE3"/>
    <w:rsid w:val="009F0346"/>
    <w:rsid w:val="009F0A50"/>
    <w:rsid w:val="009F149B"/>
    <w:rsid w:val="009F42DE"/>
    <w:rsid w:val="00A01F9A"/>
    <w:rsid w:val="00A03705"/>
    <w:rsid w:val="00A0557C"/>
    <w:rsid w:val="00A06ABA"/>
    <w:rsid w:val="00A1028C"/>
    <w:rsid w:val="00A15334"/>
    <w:rsid w:val="00A157C2"/>
    <w:rsid w:val="00A15FBD"/>
    <w:rsid w:val="00A208A2"/>
    <w:rsid w:val="00A214EC"/>
    <w:rsid w:val="00A221B7"/>
    <w:rsid w:val="00A23CC7"/>
    <w:rsid w:val="00A24D06"/>
    <w:rsid w:val="00A24D07"/>
    <w:rsid w:val="00A313F9"/>
    <w:rsid w:val="00A329BF"/>
    <w:rsid w:val="00A33E85"/>
    <w:rsid w:val="00A35B12"/>
    <w:rsid w:val="00A4148C"/>
    <w:rsid w:val="00A41E7D"/>
    <w:rsid w:val="00A474C4"/>
    <w:rsid w:val="00A568EE"/>
    <w:rsid w:val="00A62CAA"/>
    <w:rsid w:val="00A6451B"/>
    <w:rsid w:val="00A66B87"/>
    <w:rsid w:val="00A718CF"/>
    <w:rsid w:val="00A76EDD"/>
    <w:rsid w:val="00A779F9"/>
    <w:rsid w:val="00A81D2C"/>
    <w:rsid w:val="00A8679E"/>
    <w:rsid w:val="00A86CBA"/>
    <w:rsid w:val="00A875F6"/>
    <w:rsid w:val="00A877C4"/>
    <w:rsid w:val="00A87BE3"/>
    <w:rsid w:val="00A917BA"/>
    <w:rsid w:val="00A91FC8"/>
    <w:rsid w:val="00A92570"/>
    <w:rsid w:val="00A96FAD"/>
    <w:rsid w:val="00AA194C"/>
    <w:rsid w:val="00AA32C9"/>
    <w:rsid w:val="00AA5C65"/>
    <w:rsid w:val="00AB4C58"/>
    <w:rsid w:val="00AB5638"/>
    <w:rsid w:val="00AB64D3"/>
    <w:rsid w:val="00AC0746"/>
    <w:rsid w:val="00AC269D"/>
    <w:rsid w:val="00AC4C75"/>
    <w:rsid w:val="00AC6A99"/>
    <w:rsid w:val="00AD09DC"/>
    <w:rsid w:val="00AD39AD"/>
    <w:rsid w:val="00AD3B66"/>
    <w:rsid w:val="00AD4094"/>
    <w:rsid w:val="00AD4B3F"/>
    <w:rsid w:val="00AD5225"/>
    <w:rsid w:val="00AE0E4C"/>
    <w:rsid w:val="00AE2054"/>
    <w:rsid w:val="00AE375E"/>
    <w:rsid w:val="00AE3B40"/>
    <w:rsid w:val="00AE5D8B"/>
    <w:rsid w:val="00AE6FB9"/>
    <w:rsid w:val="00AE775F"/>
    <w:rsid w:val="00AF11A4"/>
    <w:rsid w:val="00AF1C74"/>
    <w:rsid w:val="00AF28D0"/>
    <w:rsid w:val="00AF766B"/>
    <w:rsid w:val="00AF7F73"/>
    <w:rsid w:val="00B03495"/>
    <w:rsid w:val="00B07A89"/>
    <w:rsid w:val="00B13609"/>
    <w:rsid w:val="00B1513D"/>
    <w:rsid w:val="00B16EDE"/>
    <w:rsid w:val="00B27088"/>
    <w:rsid w:val="00B27F02"/>
    <w:rsid w:val="00B33E4B"/>
    <w:rsid w:val="00B34BC6"/>
    <w:rsid w:val="00B372F7"/>
    <w:rsid w:val="00B37DF6"/>
    <w:rsid w:val="00B40564"/>
    <w:rsid w:val="00B423F8"/>
    <w:rsid w:val="00B42B41"/>
    <w:rsid w:val="00B4725C"/>
    <w:rsid w:val="00B475E4"/>
    <w:rsid w:val="00B47D84"/>
    <w:rsid w:val="00B53706"/>
    <w:rsid w:val="00B569ED"/>
    <w:rsid w:val="00B5792B"/>
    <w:rsid w:val="00B60B6B"/>
    <w:rsid w:val="00B740B5"/>
    <w:rsid w:val="00B748EB"/>
    <w:rsid w:val="00B76E0D"/>
    <w:rsid w:val="00B77E23"/>
    <w:rsid w:val="00B80A7A"/>
    <w:rsid w:val="00B81F2A"/>
    <w:rsid w:val="00B878FB"/>
    <w:rsid w:val="00B9226E"/>
    <w:rsid w:val="00B93794"/>
    <w:rsid w:val="00B93E1B"/>
    <w:rsid w:val="00B9711F"/>
    <w:rsid w:val="00BA0516"/>
    <w:rsid w:val="00BA1D80"/>
    <w:rsid w:val="00BA2034"/>
    <w:rsid w:val="00BA2C9F"/>
    <w:rsid w:val="00BA437F"/>
    <w:rsid w:val="00BA53E4"/>
    <w:rsid w:val="00BA75D8"/>
    <w:rsid w:val="00BB0D93"/>
    <w:rsid w:val="00BB3B84"/>
    <w:rsid w:val="00BB51CB"/>
    <w:rsid w:val="00BB7058"/>
    <w:rsid w:val="00BC3A8A"/>
    <w:rsid w:val="00BC70EE"/>
    <w:rsid w:val="00BC7C34"/>
    <w:rsid w:val="00BD3738"/>
    <w:rsid w:val="00BD3B5D"/>
    <w:rsid w:val="00BD4D8B"/>
    <w:rsid w:val="00BD736F"/>
    <w:rsid w:val="00BD7652"/>
    <w:rsid w:val="00BE07A3"/>
    <w:rsid w:val="00BE1362"/>
    <w:rsid w:val="00BE215B"/>
    <w:rsid w:val="00BF4E89"/>
    <w:rsid w:val="00BF5777"/>
    <w:rsid w:val="00BF5A98"/>
    <w:rsid w:val="00BF5BB6"/>
    <w:rsid w:val="00BF747B"/>
    <w:rsid w:val="00C00694"/>
    <w:rsid w:val="00C01D37"/>
    <w:rsid w:val="00C02770"/>
    <w:rsid w:val="00C02B4B"/>
    <w:rsid w:val="00C045FC"/>
    <w:rsid w:val="00C052E2"/>
    <w:rsid w:val="00C0798F"/>
    <w:rsid w:val="00C10AB8"/>
    <w:rsid w:val="00C11681"/>
    <w:rsid w:val="00C12193"/>
    <w:rsid w:val="00C165CB"/>
    <w:rsid w:val="00C179A6"/>
    <w:rsid w:val="00C222E4"/>
    <w:rsid w:val="00C23638"/>
    <w:rsid w:val="00C23AA5"/>
    <w:rsid w:val="00C24799"/>
    <w:rsid w:val="00C24A15"/>
    <w:rsid w:val="00C269B8"/>
    <w:rsid w:val="00C2700D"/>
    <w:rsid w:val="00C31276"/>
    <w:rsid w:val="00C314B5"/>
    <w:rsid w:val="00C319B9"/>
    <w:rsid w:val="00C36F96"/>
    <w:rsid w:val="00C3741F"/>
    <w:rsid w:val="00C40A81"/>
    <w:rsid w:val="00C41742"/>
    <w:rsid w:val="00C42075"/>
    <w:rsid w:val="00C4347E"/>
    <w:rsid w:val="00C52823"/>
    <w:rsid w:val="00C55AC6"/>
    <w:rsid w:val="00C624C5"/>
    <w:rsid w:val="00C63FE5"/>
    <w:rsid w:val="00C643BB"/>
    <w:rsid w:val="00C65DED"/>
    <w:rsid w:val="00C70A85"/>
    <w:rsid w:val="00C713A3"/>
    <w:rsid w:val="00C822D2"/>
    <w:rsid w:val="00C9444B"/>
    <w:rsid w:val="00C94D34"/>
    <w:rsid w:val="00CA059F"/>
    <w:rsid w:val="00CA12BC"/>
    <w:rsid w:val="00CA2AD0"/>
    <w:rsid w:val="00CA4640"/>
    <w:rsid w:val="00CA5739"/>
    <w:rsid w:val="00CB2210"/>
    <w:rsid w:val="00CB233F"/>
    <w:rsid w:val="00CB2A45"/>
    <w:rsid w:val="00CB5355"/>
    <w:rsid w:val="00CC3981"/>
    <w:rsid w:val="00CC5013"/>
    <w:rsid w:val="00CC6334"/>
    <w:rsid w:val="00CC65E0"/>
    <w:rsid w:val="00CD1318"/>
    <w:rsid w:val="00CD2923"/>
    <w:rsid w:val="00CD2C74"/>
    <w:rsid w:val="00CD4906"/>
    <w:rsid w:val="00CD548F"/>
    <w:rsid w:val="00CD69A8"/>
    <w:rsid w:val="00CD7785"/>
    <w:rsid w:val="00CD7A68"/>
    <w:rsid w:val="00CD7AB7"/>
    <w:rsid w:val="00CD7B0F"/>
    <w:rsid w:val="00CE13B5"/>
    <w:rsid w:val="00CE1914"/>
    <w:rsid w:val="00CE20B6"/>
    <w:rsid w:val="00CE41A4"/>
    <w:rsid w:val="00CE494A"/>
    <w:rsid w:val="00CE4CD6"/>
    <w:rsid w:val="00CE78C2"/>
    <w:rsid w:val="00CF141B"/>
    <w:rsid w:val="00CF42C1"/>
    <w:rsid w:val="00CF5B4D"/>
    <w:rsid w:val="00CF5FE8"/>
    <w:rsid w:val="00CF649E"/>
    <w:rsid w:val="00D04C69"/>
    <w:rsid w:val="00D05A5C"/>
    <w:rsid w:val="00D11ED9"/>
    <w:rsid w:val="00D13339"/>
    <w:rsid w:val="00D14157"/>
    <w:rsid w:val="00D148B6"/>
    <w:rsid w:val="00D14FC6"/>
    <w:rsid w:val="00D15213"/>
    <w:rsid w:val="00D2183D"/>
    <w:rsid w:val="00D2192E"/>
    <w:rsid w:val="00D23F0C"/>
    <w:rsid w:val="00D26C6B"/>
    <w:rsid w:val="00D26E93"/>
    <w:rsid w:val="00D276EF"/>
    <w:rsid w:val="00D31D49"/>
    <w:rsid w:val="00D32FBC"/>
    <w:rsid w:val="00D36C33"/>
    <w:rsid w:val="00D37F7D"/>
    <w:rsid w:val="00D402DA"/>
    <w:rsid w:val="00D45358"/>
    <w:rsid w:val="00D46B35"/>
    <w:rsid w:val="00D50180"/>
    <w:rsid w:val="00D507C8"/>
    <w:rsid w:val="00D51A6E"/>
    <w:rsid w:val="00D52154"/>
    <w:rsid w:val="00D55199"/>
    <w:rsid w:val="00D55328"/>
    <w:rsid w:val="00D55939"/>
    <w:rsid w:val="00D563A6"/>
    <w:rsid w:val="00D563C7"/>
    <w:rsid w:val="00D5712B"/>
    <w:rsid w:val="00D60214"/>
    <w:rsid w:val="00D62C42"/>
    <w:rsid w:val="00D63450"/>
    <w:rsid w:val="00D64746"/>
    <w:rsid w:val="00D64756"/>
    <w:rsid w:val="00D70EC3"/>
    <w:rsid w:val="00D7585A"/>
    <w:rsid w:val="00D767F4"/>
    <w:rsid w:val="00D76B1B"/>
    <w:rsid w:val="00D80A39"/>
    <w:rsid w:val="00D81BC7"/>
    <w:rsid w:val="00D82996"/>
    <w:rsid w:val="00D90B0B"/>
    <w:rsid w:val="00DA2842"/>
    <w:rsid w:val="00DA2964"/>
    <w:rsid w:val="00DA39EB"/>
    <w:rsid w:val="00DA7343"/>
    <w:rsid w:val="00DB108F"/>
    <w:rsid w:val="00DB22E2"/>
    <w:rsid w:val="00DB32A9"/>
    <w:rsid w:val="00DB3B35"/>
    <w:rsid w:val="00DB5BB8"/>
    <w:rsid w:val="00DB676F"/>
    <w:rsid w:val="00DB6E90"/>
    <w:rsid w:val="00DC4C1C"/>
    <w:rsid w:val="00DD047F"/>
    <w:rsid w:val="00DD14B2"/>
    <w:rsid w:val="00DD19B8"/>
    <w:rsid w:val="00DD32CB"/>
    <w:rsid w:val="00DD42D8"/>
    <w:rsid w:val="00DD6B41"/>
    <w:rsid w:val="00DD6B46"/>
    <w:rsid w:val="00DE2D09"/>
    <w:rsid w:val="00DE4D42"/>
    <w:rsid w:val="00DE6AB0"/>
    <w:rsid w:val="00DE6F3C"/>
    <w:rsid w:val="00DF0521"/>
    <w:rsid w:val="00DF2A6D"/>
    <w:rsid w:val="00DF3004"/>
    <w:rsid w:val="00DF6877"/>
    <w:rsid w:val="00E00E32"/>
    <w:rsid w:val="00E02899"/>
    <w:rsid w:val="00E053EC"/>
    <w:rsid w:val="00E07D0F"/>
    <w:rsid w:val="00E11922"/>
    <w:rsid w:val="00E12009"/>
    <w:rsid w:val="00E127EB"/>
    <w:rsid w:val="00E12F2D"/>
    <w:rsid w:val="00E147C4"/>
    <w:rsid w:val="00E16929"/>
    <w:rsid w:val="00E16C7A"/>
    <w:rsid w:val="00E22625"/>
    <w:rsid w:val="00E2295C"/>
    <w:rsid w:val="00E26941"/>
    <w:rsid w:val="00E32336"/>
    <w:rsid w:val="00E323E2"/>
    <w:rsid w:val="00E336FC"/>
    <w:rsid w:val="00E338F3"/>
    <w:rsid w:val="00E34514"/>
    <w:rsid w:val="00E37042"/>
    <w:rsid w:val="00E37420"/>
    <w:rsid w:val="00E41C6A"/>
    <w:rsid w:val="00E44236"/>
    <w:rsid w:val="00E45132"/>
    <w:rsid w:val="00E51539"/>
    <w:rsid w:val="00E51812"/>
    <w:rsid w:val="00E518ED"/>
    <w:rsid w:val="00E522AF"/>
    <w:rsid w:val="00E5253C"/>
    <w:rsid w:val="00E52C84"/>
    <w:rsid w:val="00E53542"/>
    <w:rsid w:val="00E62A07"/>
    <w:rsid w:val="00E64181"/>
    <w:rsid w:val="00E66327"/>
    <w:rsid w:val="00E7159B"/>
    <w:rsid w:val="00E718A7"/>
    <w:rsid w:val="00E72E2A"/>
    <w:rsid w:val="00E72F5E"/>
    <w:rsid w:val="00E75127"/>
    <w:rsid w:val="00E77722"/>
    <w:rsid w:val="00E80EDB"/>
    <w:rsid w:val="00E81217"/>
    <w:rsid w:val="00E82734"/>
    <w:rsid w:val="00E84552"/>
    <w:rsid w:val="00E853A1"/>
    <w:rsid w:val="00E879A2"/>
    <w:rsid w:val="00E921D6"/>
    <w:rsid w:val="00E93F9A"/>
    <w:rsid w:val="00E95531"/>
    <w:rsid w:val="00EA508D"/>
    <w:rsid w:val="00EA5F37"/>
    <w:rsid w:val="00EA69B4"/>
    <w:rsid w:val="00EB136D"/>
    <w:rsid w:val="00EB1708"/>
    <w:rsid w:val="00EB2526"/>
    <w:rsid w:val="00EB2AAD"/>
    <w:rsid w:val="00EB2F8C"/>
    <w:rsid w:val="00EB5E7E"/>
    <w:rsid w:val="00EC397E"/>
    <w:rsid w:val="00EC47A2"/>
    <w:rsid w:val="00EC56EB"/>
    <w:rsid w:val="00EC7DB3"/>
    <w:rsid w:val="00ED0843"/>
    <w:rsid w:val="00ED1D4A"/>
    <w:rsid w:val="00ED7ED2"/>
    <w:rsid w:val="00EE15B4"/>
    <w:rsid w:val="00EE23A4"/>
    <w:rsid w:val="00EE3603"/>
    <w:rsid w:val="00EE3CAB"/>
    <w:rsid w:val="00EE4668"/>
    <w:rsid w:val="00EF0B11"/>
    <w:rsid w:val="00EF1B8A"/>
    <w:rsid w:val="00EF3F1F"/>
    <w:rsid w:val="00F01E6A"/>
    <w:rsid w:val="00F04260"/>
    <w:rsid w:val="00F0750A"/>
    <w:rsid w:val="00F10046"/>
    <w:rsid w:val="00F11CE8"/>
    <w:rsid w:val="00F13938"/>
    <w:rsid w:val="00F153E3"/>
    <w:rsid w:val="00F15A56"/>
    <w:rsid w:val="00F167D3"/>
    <w:rsid w:val="00F177A3"/>
    <w:rsid w:val="00F20965"/>
    <w:rsid w:val="00F21025"/>
    <w:rsid w:val="00F21D19"/>
    <w:rsid w:val="00F32A2A"/>
    <w:rsid w:val="00F33D56"/>
    <w:rsid w:val="00F37330"/>
    <w:rsid w:val="00F377BA"/>
    <w:rsid w:val="00F40B9A"/>
    <w:rsid w:val="00F419FA"/>
    <w:rsid w:val="00F444C1"/>
    <w:rsid w:val="00F50A22"/>
    <w:rsid w:val="00F51F4F"/>
    <w:rsid w:val="00F60F51"/>
    <w:rsid w:val="00F64931"/>
    <w:rsid w:val="00F70E8F"/>
    <w:rsid w:val="00F75239"/>
    <w:rsid w:val="00F77768"/>
    <w:rsid w:val="00F80D21"/>
    <w:rsid w:val="00F81DF0"/>
    <w:rsid w:val="00F842FA"/>
    <w:rsid w:val="00F85D0A"/>
    <w:rsid w:val="00F947A0"/>
    <w:rsid w:val="00F96B19"/>
    <w:rsid w:val="00FA61DC"/>
    <w:rsid w:val="00FA65F1"/>
    <w:rsid w:val="00FA70FC"/>
    <w:rsid w:val="00FB0DD5"/>
    <w:rsid w:val="00FB3F06"/>
    <w:rsid w:val="00FB6883"/>
    <w:rsid w:val="00FB7172"/>
    <w:rsid w:val="00FB7B90"/>
    <w:rsid w:val="00FC1545"/>
    <w:rsid w:val="00FC2292"/>
    <w:rsid w:val="00FC322B"/>
    <w:rsid w:val="00FC53D1"/>
    <w:rsid w:val="00FC5BF9"/>
    <w:rsid w:val="00FC629C"/>
    <w:rsid w:val="00FD0899"/>
    <w:rsid w:val="00FD130C"/>
    <w:rsid w:val="00FD2069"/>
    <w:rsid w:val="00FD2DF8"/>
    <w:rsid w:val="00FD303A"/>
    <w:rsid w:val="00FD34AC"/>
    <w:rsid w:val="00FD359E"/>
    <w:rsid w:val="00FD5808"/>
    <w:rsid w:val="00FD658E"/>
    <w:rsid w:val="00FD70AD"/>
    <w:rsid w:val="00FE1D79"/>
    <w:rsid w:val="00FE6D25"/>
    <w:rsid w:val="00FF4BA7"/>
    <w:rsid w:val="00FF4C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unhideWhenUsed/>
    <w:rsid w:val="003B0420"/>
    <w:rPr>
      <w:sz w:val="20"/>
      <w:szCs w:val="20"/>
    </w:rPr>
  </w:style>
  <w:style w:type="character" w:customStyle="1" w:styleId="FootnoteTextChar">
    <w:name w:val="Footnote Text Char"/>
    <w:basedOn w:val="DefaultParagraphFont"/>
    <w:link w:val="FootnoteText"/>
    <w:uiPriority w:val="99"/>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styleId="EndnoteReference">
    <w:name w:val="endnote reference"/>
    <w:basedOn w:val="DefaultParagraphFont"/>
    <w:uiPriority w:val="99"/>
    <w:semiHidden/>
    <w:unhideWhenUsed/>
    <w:rsid w:val="003175FD"/>
    <w:rPr>
      <w:vertAlign w:val="superscript"/>
    </w:rPr>
  </w:style>
  <w:style w:type="paragraph" w:styleId="Revision">
    <w:name w:val="Revision"/>
    <w:hidden/>
    <w:uiPriority w:val="99"/>
    <w:semiHidden/>
    <w:rsid w:val="00EC397E"/>
    <w:pPr>
      <w:spacing w:after="0" w:line="240" w:lineRule="auto"/>
    </w:pPr>
    <w:rPr>
      <w:rFonts w:asciiTheme="majorHAnsi" w:eastAsia="Times New Roman" w:hAnsiTheme="majorHAnsi"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6C"/>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576C"/>
    <w:pPr>
      <w:tabs>
        <w:tab w:val="center" w:pos="4320"/>
        <w:tab w:val="right" w:pos="8640"/>
      </w:tabs>
    </w:pPr>
  </w:style>
  <w:style w:type="character" w:customStyle="1" w:styleId="HeaderChar">
    <w:name w:val="Header Char"/>
    <w:basedOn w:val="DefaultParagraphFont"/>
    <w:link w:val="Header"/>
    <w:rsid w:val="0057576C"/>
    <w:rPr>
      <w:rFonts w:asciiTheme="majorHAnsi" w:eastAsia="Times New Roman" w:hAnsiTheme="majorHAnsi" w:cs="Times New Roman"/>
      <w:szCs w:val="24"/>
      <w:lang w:val="en-US"/>
    </w:rPr>
  </w:style>
  <w:style w:type="paragraph" w:customStyle="1" w:styleId="ASIDateetc">
    <w:name w:val="ASI Date etc"/>
    <w:basedOn w:val="Normal"/>
    <w:rsid w:val="0057576C"/>
    <w:rPr>
      <w:sz w:val="28"/>
      <w:szCs w:val="32"/>
      <w:lang w:val="ga-IE"/>
    </w:rPr>
  </w:style>
  <w:style w:type="paragraph" w:styleId="NormalWeb">
    <w:name w:val="Normal (Web)"/>
    <w:basedOn w:val="Normal"/>
    <w:uiPriority w:val="99"/>
    <w:unhideWhenUsed/>
    <w:rsid w:val="0057576C"/>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7576C"/>
    <w:rPr>
      <w:color w:val="0000FF"/>
      <w:u w:val="single"/>
    </w:rPr>
  </w:style>
  <w:style w:type="character" w:customStyle="1" w:styleId="apple-converted-space">
    <w:name w:val="apple-converted-space"/>
    <w:basedOn w:val="DefaultParagraphFont"/>
    <w:rsid w:val="0057576C"/>
  </w:style>
  <w:style w:type="paragraph" w:styleId="ListParagraph">
    <w:name w:val="List Paragraph"/>
    <w:basedOn w:val="Normal"/>
    <w:uiPriority w:val="34"/>
    <w:qFormat/>
    <w:rsid w:val="0057576C"/>
    <w:pPr>
      <w:ind w:left="720"/>
      <w:contextualSpacing/>
    </w:pPr>
  </w:style>
  <w:style w:type="character" w:customStyle="1" w:styleId="textexposedshow">
    <w:name w:val="text_exposed_show"/>
    <w:basedOn w:val="DefaultParagraphFont"/>
    <w:rsid w:val="003B7DE5"/>
  </w:style>
  <w:style w:type="character" w:styleId="Emphasis">
    <w:name w:val="Emphasis"/>
    <w:basedOn w:val="DefaultParagraphFont"/>
    <w:uiPriority w:val="20"/>
    <w:qFormat/>
    <w:rsid w:val="00AB5638"/>
    <w:rPr>
      <w:i/>
      <w:iCs/>
    </w:rPr>
  </w:style>
  <w:style w:type="paragraph" w:styleId="Footer">
    <w:name w:val="footer"/>
    <w:basedOn w:val="Normal"/>
    <w:link w:val="FooterChar"/>
    <w:uiPriority w:val="99"/>
    <w:unhideWhenUsed/>
    <w:rsid w:val="00A8679E"/>
    <w:pPr>
      <w:tabs>
        <w:tab w:val="center" w:pos="4513"/>
        <w:tab w:val="right" w:pos="9026"/>
      </w:tabs>
    </w:pPr>
  </w:style>
  <w:style w:type="character" w:customStyle="1" w:styleId="FooterChar">
    <w:name w:val="Footer Char"/>
    <w:basedOn w:val="DefaultParagraphFont"/>
    <w:link w:val="Footer"/>
    <w:uiPriority w:val="99"/>
    <w:rsid w:val="00A8679E"/>
    <w:rPr>
      <w:rFonts w:asciiTheme="majorHAnsi" w:eastAsia="Times New Roman" w:hAnsiTheme="majorHAnsi" w:cs="Times New Roman"/>
      <w:szCs w:val="24"/>
      <w:lang w:val="en-US"/>
    </w:rPr>
  </w:style>
  <w:style w:type="paragraph" w:styleId="BalloonText">
    <w:name w:val="Balloon Text"/>
    <w:basedOn w:val="Normal"/>
    <w:link w:val="BalloonTextChar"/>
    <w:uiPriority w:val="99"/>
    <w:semiHidden/>
    <w:unhideWhenUsed/>
    <w:rsid w:val="003436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68F"/>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34368F"/>
    <w:rPr>
      <w:sz w:val="16"/>
      <w:szCs w:val="16"/>
    </w:rPr>
  </w:style>
  <w:style w:type="paragraph" w:styleId="CommentText">
    <w:name w:val="annotation text"/>
    <w:basedOn w:val="Normal"/>
    <w:link w:val="CommentTextChar"/>
    <w:uiPriority w:val="99"/>
    <w:semiHidden/>
    <w:unhideWhenUsed/>
    <w:rsid w:val="0034368F"/>
    <w:rPr>
      <w:sz w:val="20"/>
      <w:szCs w:val="20"/>
    </w:rPr>
  </w:style>
  <w:style w:type="character" w:customStyle="1" w:styleId="CommentTextChar">
    <w:name w:val="Comment Text Char"/>
    <w:basedOn w:val="DefaultParagraphFont"/>
    <w:link w:val="CommentText"/>
    <w:uiPriority w:val="99"/>
    <w:semiHidden/>
    <w:rsid w:val="0034368F"/>
    <w:rPr>
      <w:rFonts w:asciiTheme="majorHAnsi" w:eastAsia="Times New Roman" w:hAnsiTheme="majorHAns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368F"/>
    <w:rPr>
      <w:b/>
      <w:bCs/>
    </w:rPr>
  </w:style>
  <w:style w:type="character" w:customStyle="1" w:styleId="CommentSubjectChar">
    <w:name w:val="Comment Subject Char"/>
    <w:basedOn w:val="CommentTextChar"/>
    <w:link w:val="CommentSubject"/>
    <w:uiPriority w:val="99"/>
    <w:semiHidden/>
    <w:rsid w:val="0034368F"/>
    <w:rPr>
      <w:rFonts w:asciiTheme="majorHAnsi" w:eastAsia="Times New Roman" w:hAnsiTheme="majorHAnsi" w:cs="Times New Roman"/>
      <w:b/>
      <w:bCs/>
      <w:sz w:val="20"/>
      <w:szCs w:val="20"/>
      <w:lang w:val="en-US"/>
    </w:rPr>
  </w:style>
  <w:style w:type="character" w:customStyle="1" w:styleId="UnresolvedMention1">
    <w:name w:val="Unresolved Mention1"/>
    <w:basedOn w:val="DefaultParagraphFont"/>
    <w:uiPriority w:val="99"/>
    <w:semiHidden/>
    <w:unhideWhenUsed/>
    <w:rsid w:val="00E82734"/>
    <w:rPr>
      <w:color w:val="605E5C"/>
      <w:shd w:val="clear" w:color="auto" w:fill="E1DFDD"/>
    </w:rPr>
  </w:style>
  <w:style w:type="paragraph" w:customStyle="1" w:styleId="Default">
    <w:name w:val="Default"/>
    <w:basedOn w:val="Normal"/>
    <w:rsid w:val="00E82734"/>
    <w:pPr>
      <w:autoSpaceDE w:val="0"/>
      <w:autoSpaceDN w:val="0"/>
    </w:pPr>
    <w:rPr>
      <w:rFonts w:ascii="Calibri" w:eastAsiaTheme="minorHAnsi" w:hAnsi="Calibri" w:cs="Calibri"/>
      <w:color w:val="000000"/>
      <w:sz w:val="24"/>
      <w:lang w:val="en-IE"/>
    </w:rPr>
  </w:style>
  <w:style w:type="character" w:styleId="FollowedHyperlink">
    <w:name w:val="FollowedHyperlink"/>
    <w:basedOn w:val="DefaultParagraphFont"/>
    <w:uiPriority w:val="99"/>
    <w:semiHidden/>
    <w:unhideWhenUsed/>
    <w:rsid w:val="00E82734"/>
    <w:rPr>
      <w:color w:val="800080" w:themeColor="followedHyperlink"/>
      <w:u w:val="single"/>
    </w:rPr>
  </w:style>
  <w:style w:type="paragraph" w:styleId="FootnoteText">
    <w:name w:val="footnote text"/>
    <w:basedOn w:val="Normal"/>
    <w:link w:val="FootnoteTextChar"/>
    <w:uiPriority w:val="99"/>
    <w:unhideWhenUsed/>
    <w:rsid w:val="003B0420"/>
    <w:rPr>
      <w:sz w:val="20"/>
      <w:szCs w:val="20"/>
    </w:rPr>
  </w:style>
  <w:style w:type="character" w:customStyle="1" w:styleId="FootnoteTextChar">
    <w:name w:val="Footnote Text Char"/>
    <w:basedOn w:val="DefaultParagraphFont"/>
    <w:link w:val="FootnoteText"/>
    <w:uiPriority w:val="99"/>
    <w:rsid w:val="003B0420"/>
    <w:rPr>
      <w:rFonts w:asciiTheme="majorHAnsi" w:eastAsia="Times New Roman" w:hAnsiTheme="majorHAnsi" w:cs="Times New Roman"/>
      <w:sz w:val="20"/>
      <w:szCs w:val="20"/>
      <w:lang w:val="en-US"/>
    </w:rPr>
  </w:style>
  <w:style w:type="character" w:styleId="FootnoteReference">
    <w:name w:val="footnote reference"/>
    <w:basedOn w:val="DefaultParagraphFont"/>
    <w:uiPriority w:val="99"/>
    <w:semiHidden/>
    <w:unhideWhenUsed/>
    <w:rsid w:val="003B0420"/>
    <w:rPr>
      <w:vertAlign w:val="superscript"/>
    </w:rPr>
  </w:style>
  <w:style w:type="character" w:styleId="Strong">
    <w:name w:val="Strong"/>
    <w:basedOn w:val="DefaultParagraphFont"/>
    <w:uiPriority w:val="22"/>
    <w:qFormat/>
    <w:rsid w:val="006832E6"/>
    <w:rPr>
      <w:b/>
      <w:bCs/>
    </w:rPr>
  </w:style>
  <w:style w:type="character" w:styleId="EndnoteReference">
    <w:name w:val="endnote reference"/>
    <w:basedOn w:val="DefaultParagraphFont"/>
    <w:uiPriority w:val="99"/>
    <w:semiHidden/>
    <w:unhideWhenUsed/>
    <w:rsid w:val="003175FD"/>
    <w:rPr>
      <w:vertAlign w:val="superscript"/>
    </w:rPr>
  </w:style>
  <w:style w:type="paragraph" w:styleId="Revision">
    <w:name w:val="Revision"/>
    <w:hidden/>
    <w:uiPriority w:val="99"/>
    <w:semiHidden/>
    <w:rsid w:val="00EC397E"/>
    <w:pPr>
      <w:spacing w:after="0" w:line="240" w:lineRule="auto"/>
    </w:pPr>
    <w:rPr>
      <w:rFonts w:asciiTheme="majorHAnsi" w:eastAsia="Times New Roman" w:hAnsiTheme="majorHAns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6474">
      <w:bodyDiv w:val="1"/>
      <w:marLeft w:val="0"/>
      <w:marRight w:val="0"/>
      <w:marTop w:val="0"/>
      <w:marBottom w:val="0"/>
      <w:divBdr>
        <w:top w:val="none" w:sz="0" w:space="0" w:color="auto"/>
        <w:left w:val="none" w:sz="0" w:space="0" w:color="auto"/>
        <w:bottom w:val="none" w:sz="0" w:space="0" w:color="auto"/>
        <w:right w:val="none" w:sz="0" w:space="0" w:color="auto"/>
      </w:divBdr>
    </w:div>
    <w:div w:id="834297091">
      <w:bodyDiv w:val="1"/>
      <w:marLeft w:val="0"/>
      <w:marRight w:val="0"/>
      <w:marTop w:val="0"/>
      <w:marBottom w:val="0"/>
      <w:divBdr>
        <w:top w:val="none" w:sz="0" w:space="0" w:color="auto"/>
        <w:left w:val="none" w:sz="0" w:space="0" w:color="auto"/>
        <w:bottom w:val="none" w:sz="0" w:space="0" w:color="auto"/>
        <w:right w:val="none" w:sz="0" w:space="0" w:color="auto"/>
      </w:divBdr>
    </w:div>
    <w:div w:id="834492180">
      <w:bodyDiv w:val="1"/>
      <w:marLeft w:val="0"/>
      <w:marRight w:val="0"/>
      <w:marTop w:val="0"/>
      <w:marBottom w:val="0"/>
      <w:divBdr>
        <w:top w:val="none" w:sz="0" w:space="0" w:color="auto"/>
        <w:left w:val="none" w:sz="0" w:space="0" w:color="auto"/>
        <w:bottom w:val="none" w:sz="0" w:space="0" w:color="auto"/>
        <w:right w:val="none" w:sz="0" w:space="0" w:color="auto"/>
      </w:divBdr>
    </w:div>
    <w:div w:id="1102720572">
      <w:bodyDiv w:val="1"/>
      <w:marLeft w:val="0"/>
      <w:marRight w:val="0"/>
      <w:marTop w:val="0"/>
      <w:marBottom w:val="0"/>
      <w:divBdr>
        <w:top w:val="none" w:sz="0" w:space="0" w:color="auto"/>
        <w:left w:val="none" w:sz="0" w:space="0" w:color="auto"/>
        <w:bottom w:val="none" w:sz="0" w:space="0" w:color="auto"/>
        <w:right w:val="none" w:sz="0" w:space="0" w:color="auto"/>
      </w:divBdr>
    </w:div>
    <w:div w:id="1282808374">
      <w:bodyDiv w:val="1"/>
      <w:marLeft w:val="0"/>
      <w:marRight w:val="0"/>
      <w:marTop w:val="0"/>
      <w:marBottom w:val="0"/>
      <w:divBdr>
        <w:top w:val="none" w:sz="0" w:space="0" w:color="auto"/>
        <w:left w:val="none" w:sz="0" w:space="0" w:color="auto"/>
        <w:bottom w:val="none" w:sz="0" w:space="0" w:color="auto"/>
        <w:right w:val="none" w:sz="0" w:space="0" w:color="auto"/>
      </w:divBdr>
    </w:div>
    <w:div w:id="13452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zheimer.i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lzheimer.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rmac.cahill@alzheimer.i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00978-8355-48FE-A80A-DC6C8DF5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Gernon</dc:creator>
  <cp:lastModifiedBy>Cormac Cahill</cp:lastModifiedBy>
  <cp:revision>25</cp:revision>
  <cp:lastPrinted>2017-05-30T12:18:00Z</cp:lastPrinted>
  <dcterms:created xsi:type="dcterms:W3CDTF">2020-11-04T14:20:00Z</dcterms:created>
  <dcterms:modified xsi:type="dcterms:W3CDTF">2020-11-10T15:40:00Z</dcterms:modified>
</cp:coreProperties>
</file>