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EFE" w:rsidRPr="00363EFE" w:rsidRDefault="00363EFE" w:rsidP="00363EFE">
      <w:pPr>
        <w:jc w:val="center"/>
        <w:rPr>
          <w:rFonts w:asciiTheme="minorHAnsi" w:hAnsiTheme="minorHAnsi"/>
          <w:b/>
          <w:szCs w:val="22"/>
          <w:lang w:eastAsia="en-IE"/>
        </w:rPr>
      </w:pPr>
      <w:r w:rsidRPr="00363EFE">
        <w:rPr>
          <w:rFonts w:asciiTheme="minorHAnsi" w:hAnsiTheme="minorHAnsi"/>
          <w:b/>
          <w:szCs w:val="22"/>
          <w:lang w:eastAsia="en-IE"/>
        </w:rPr>
        <w:t>Fundraising Officer</w:t>
      </w:r>
    </w:p>
    <w:p w:rsidR="00363EFE" w:rsidRDefault="00363EFE" w:rsidP="00684675">
      <w:pPr>
        <w:jc w:val="both"/>
        <w:rPr>
          <w:rFonts w:asciiTheme="minorHAnsi" w:hAnsiTheme="minorHAnsi"/>
          <w:szCs w:val="22"/>
          <w:lang w:eastAsia="en-IE"/>
        </w:rPr>
      </w:pPr>
    </w:p>
    <w:p w:rsidR="00684675" w:rsidRPr="00E23352" w:rsidRDefault="00684675" w:rsidP="00684675">
      <w:pPr>
        <w:jc w:val="both"/>
        <w:rPr>
          <w:rFonts w:asciiTheme="minorHAnsi" w:hAnsiTheme="minorHAnsi"/>
          <w:szCs w:val="22"/>
          <w:lang w:eastAsia="en-IE"/>
        </w:rPr>
      </w:pPr>
      <w:r w:rsidRPr="00E23352">
        <w:rPr>
          <w:rFonts w:asciiTheme="minorHAnsi" w:hAnsiTheme="minorHAnsi"/>
          <w:szCs w:val="22"/>
          <w:lang w:eastAsia="en-IE"/>
        </w:rPr>
        <w:t>The Alzheimer Society of Ireland works across the country in the heart of local communities providing dementia specific services and supports and advocating for the rights and needs of all people living with dementia and their carers.</w:t>
      </w:r>
    </w:p>
    <w:p w:rsidR="00684675" w:rsidRPr="00E23352" w:rsidRDefault="00684675" w:rsidP="00684675">
      <w:pPr>
        <w:jc w:val="both"/>
        <w:rPr>
          <w:rFonts w:asciiTheme="minorHAnsi" w:hAnsiTheme="minorHAnsi" w:cs="Arial"/>
          <w:color w:val="000000"/>
          <w:szCs w:val="22"/>
          <w:lang w:eastAsia="en-IE"/>
        </w:rPr>
      </w:pPr>
    </w:p>
    <w:p w:rsidR="00684675" w:rsidRPr="00E23352" w:rsidRDefault="00684675" w:rsidP="00684675">
      <w:pPr>
        <w:jc w:val="both"/>
        <w:rPr>
          <w:rFonts w:asciiTheme="minorHAnsi" w:hAnsiTheme="minorHAnsi"/>
          <w:szCs w:val="22"/>
          <w:lang w:eastAsia="en-IE"/>
        </w:rPr>
      </w:pPr>
      <w:r w:rsidRPr="00E23352">
        <w:rPr>
          <w:rFonts w:asciiTheme="minorHAnsi" w:hAnsiTheme="minorHAnsi"/>
          <w:szCs w:val="22"/>
          <w:lang w:eastAsia="en-IE"/>
        </w:rPr>
        <w:t xml:space="preserve">Our vision is an Ireland </w:t>
      </w:r>
      <w:r w:rsidR="00695908">
        <w:rPr>
          <w:rFonts w:asciiTheme="minorHAnsi" w:hAnsiTheme="minorHAnsi"/>
          <w:szCs w:val="22"/>
          <w:lang w:eastAsia="en-IE"/>
        </w:rPr>
        <w:t xml:space="preserve">where people on the journey of dementia are valued and supported. </w:t>
      </w:r>
    </w:p>
    <w:p w:rsidR="00684675" w:rsidRPr="00E23352" w:rsidRDefault="00684675" w:rsidP="00684675">
      <w:pPr>
        <w:jc w:val="both"/>
        <w:rPr>
          <w:rFonts w:asciiTheme="minorHAnsi" w:hAnsiTheme="minorHAnsi"/>
          <w:szCs w:val="22"/>
          <w:lang w:eastAsia="en-IE"/>
        </w:rPr>
      </w:pPr>
    </w:p>
    <w:p w:rsidR="00684675" w:rsidRPr="00E23352" w:rsidRDefault="00684675" w:rsidP="00684675">
      <w:pPr>
        <w:jc w:val="both"/>
        <w:rPr>
          <w:rFonts w:asciiTheme="minorHAnsi" w:hAnsiTheme="minorHAnsi" w:cs="Arial"/>
          <w:color w:val="000000"/>
          <w:szCs w:val="22"/>
          <w:lang w:eastAsia="en-IE"/>
        </w:rPr>
      </w:pPr>
      <w:r w:rsidRPr="00E23352">
        <w:rPr>
          <w:rFonts w:asciiTheme="minorHAnsi" w:hAnsiTheme="minorHAnsi"/>
          <w:szCs w:val="22"/>
          <w:lang w:eastAsia="en-IE"/>
        </w:rPr>
        <w:t>A</w:t>
      </w:r>
      <w:r w:rsidRPr="00E23352">
        <w:rPr>
          <w:rFonts w:asciiTheme="minorHAnsi" w:hAnsiTheme="minorHAnsi"/>
          <w:color w:val="000000"/>
          <w:szCs w:val="22"/>
          <w:lang w:eastAsia="en-IE"/>
        </w:rPr>
        <w:t xml:space="preserve"> </w:t>
      </w:r>
      <w:r w:rsidRPr="00E23352">
        <w:rPr>
          <w:rFonts w:asciiTheme="minorHAnsi" w:hAnsiTheme="minorHAnsi" w:cs="Arial"/>
          <w:color w:val="000000"/>
          <w:szCs w:val="22"/>
          <w:lang w:eastAsia="en-IE"/>
        </w:rPr>
        <w:t>national non-profit organisation, The Alzheimer Society of Ireland is person centred, rights-based and grassroots led with the voice of the person with dementia and their carer at its core.</w:t>
      </w:r>
    </w:p>
    <w:p w:rsidR="00684675" w:rsidRPr="00E23352" w:rsidRDefault="00684675" w:rsidP="00684675">
      <w:pPr>
        <w:widowControl w:val="0"/>
        <w:autoSpaceDE w:val="0"/>
        <w:autoSpaceDN w:val="0"/>
        <w:adjustRightInd w:val="0"/>
        <w:ind w:right="287"/>
        <w:jc w:val="both"/>
        <w:rPr>
          <w:rFonts w:asciiTheme="minorHAnsi" w:hAnsiTheme="minorHAnsi" w:cs="Arial"/>
          <w:szCs w:val="22"/>
          <w:lang w:eastAsia="en-IE"/>
        </w:rPr>
      </w:pPr>
    </w:p>
    <w:p w:rsidR="00684675" w:rsidRDefault="00F014A4" w:rsidP="00684675">
      <w:pPr>
        <w:jc w:val="both"/>
        <w:rPr>
          <w:rFonts w:asciiTheme="minorHAnsi" w:hAnsiTheme="minorHAnsi" w:cs="Arial"/>
          <w:szCs w:val="22"/>
          <w:lang w:val="en-IE"/>
        </w:rPr>
      </w:pPr>
      <w:r w:rsidRPr="00E23352">
        <w:rPr>
          <w:rFonts w:asciiTheme="minorHAnsi" w:hAnsiTheme="minorHAnsi" w:cs="Arial"/>
          <w:szCs w:val="22"/>
        </w:rPr>
        <w:t xml:space="preserve">The Alzheimer Society of Ireland (ASI) </w:t>
      </w:r>
      <w:r w:rsidR="00C3121F">
        <w:rPr>
          <w:rFonts w:asciiTheme="minorHAnsi" w:hAnsiTheme="minorHAnsi" w:cs="Arial"/>
          <w:szCs w:val="22"/>
        </w:rPr>
        <w:t>is</w:t>
      </w:r>
      <w:r w:rsidRPr="00E23352">
        <w:rPr>
          <w:rFonts w:asciiTheme="minorHAnsi" w:hAnsiTheme="minorHAnsi" w:cs="Arial"/>
          <w:szCs w:val="22"/>
        </w:rPr>
        <w:t xml:space="preserve"> placing additional emphasis on the area of </w:t>
      </w:r>
      <w:r w:rsidR="00695908">
        <w:rPr>
          <w:rFonts w:asciiTheme="minorHAnsi" w:hAnsiTheme="minorHAnsi" w:cs="Arial"/>
          <w:szCs w:val="22"/>
        </w:rPr>
        <w:t xml:space="preserve">Community Fundraising </w:t>
      </w:r>
      <w:r w:rsidRPr="00E23352">
        <w:rPr>
          <w:rFonts w:asciiTheme="minorHAnsi" w:hAnsiTheme="minorHAnsi" w:cs="Arial"/>
          <w:szCs w:val="22"/>
        </w:rPr>
        <w:t>and we</w:t>
      </w:r>
      <w:r w:rsidR="00684675" w:rsidRPr="00E23352">
        <w:rPr>
          <w:rFonts w:asciiTheme="minorHAnsi" w:hAnsiTheme="minorHAnsi" w:cs="Arial"/>
          <w:szCs w:val="22"/>
          <w:lang w:val="en-IE"/>
        </w:rPr>
        <w:t xml:space="preserve"> are currently recruiting a </w:t>
      </w:r>
      <w:r w:rsidR="001D6929" w:rsidRPr="0035004E">
        <w:rPr>
          <w:rFonts w:asciiTheme="minorHAnsi" w:hAnsiTheme="minorHAnsi" w:cs="Arial"/>
          <w:szCs w:val="22"/>
          <w:lang w:val="en-IE"/>
        </w:rPr>
        <w:t>Fundraising Officer</w:t>
      </w:r>
      <w:r w:rsidR="00294A3D">
        <w:rPr>
          <w:rFonts w:asciiTheme="minorHAnsi" w:hAnsiTheme="minorHAnsi" w:cs="Arial"/>
          <w:b/>
          <w:szCs w:val="22"/>
          <w:lang w:val="en-IE"/>
        </w:rPr>
        <w:t xml:space="preserve"> </w:t>
      </w:r>
      <w:r w:rsidR="00C3121F">
        <w:rPr>
          <w:rFonts w:asciiTheme="minorHAnsi" w:hAnsiTheme="minorHAnsi" w:cs="Arial"/>
          <w:szCs w:val="22"/>
          <w:lang w:val="en-IE"/>
        </w:rPr>
        <w:t>to support</w:t>
      </w:r>
      <w:r w:rsidR="00684675" w:rsidRPr="00E23352">
        <w:rPr>
          <w:rFonts w:asciiTheme="minorHAnsi" w:hAnsiTheme="minorHAnsi" w:cs="Arial"/>
          <w:szCs w:val="22"/>
          <w:lang w:val="en-IE"/>
        </w:rPr>
        <w:t xml:space="preserve"> our Fundraising team</w:t>
      </w:r>
      <w:r w:rsidR="00C3121F">
        <w:rPr>
          <w:rFonts w:asciiTheme="minorHAnsi" w:hAnsiTheme="minorHAnsi" w:cs="Arial"/>
          <w:szCs w:val="22"/>
          <w:lang w:val="en-IE"/>
        </w:rPr>
        <w:t xml:space="preserve"> </w:t>
      </w:r>
      <w:r w:rsidR="00DB1DF8">
        <w:rPr>
          <w:rFonts w:asciiTheme="minorHAnsi" w:hAnsiTheme="minorHAnsi" w:cs="Arial"/>
          <w:szCs w:val="22"/>
          <w:lang w:val="en-IE"/>
        </w:rPr>
        <w:t xml:space="preserve">for a maternity cover period. </w:t>
      </w:r>
      <w:r w:rsidR="00684675" w:rsidRPr="00E23352">
        <w:rPr>
          <w:rFonts w:asciiTheme="minorHAnsi" w:hAnsiTheme="minorHAnsi" w:cs="Arial"/>
          <w:szCs w:val="22"/>
          <w:lang w:val="en-IE"/>
        </w:rPr>
        <w:t xml:space="preserve"> </w:t>
      </w:r>
    </w:p>
    <w:p w:rsidR="000D1A5A" w:rsidRDefault="000D1A5A" w:rsidP="00684675">
      <w:pPr>
        <w:jc w:val="both"/>
        <w:rPr>
          <w:rFonts w:asciiTheme="minorHAnsi" w:hAnsiTheme="minorHAnsi" w:cs="Arial"/>
          <w:szCs w:val="22"/>
          <w:lang w:val="en-IE"/>
        </w:rPr>
      </w:pPr>
      <w:bookmarkStart w:id="0" w:name="_GoBack"/>
      <w:bookmarkEnd w:id="0"/>
    </w:p>
    <w:p w:rsidR="000D1A5A" w:rsidRPr="00E23352" w:rsidRDefault="000D1A5A" w:rsidP="00684675">
      <w:pPr>
        <w:jc w:val="both"/>
        <w:rPr>
          <w:rFonts w:asciiTheme="minorHAnsi" w:hAnsiTheme="minorHAnsi" w:cs="Arial"/>
          <w:szCs w:val="22"/>
          <w:lang w:val="en-IE"/>
        </w:rPr>
      </w:pPr>
      <w:r w:rsidRPr="000D1A5A">
        <w:rPr>
          <w:rFonts w:asciiTheme="minorHAnsi" w:hAnsiTheme="minorHAnsi" w:cs="Arial"/>
          <w:szCs w:val="22"/>
          <w:lang w:val="en-IE"/>
        </w:rPr>
        <w:t>This position requires an ambitious, dynamic, self-motivated and target driven individual who can form excellent working relationships.</w:t>
      </w:r>
    </w:p>
    <w:p w:rsidR="00684675" w:rsidRPr="00E23352" w:rsidRDefault="00684675" w:rsidP="00684675">
      <w:pPr>
        <w:jc w:val="both"/>
        <w:rPr>
          <w:rFonts w:asciiTheme="minorHAnsi" w:hAnsiTheme="minorHAnsi" w:cs="Arial"/>
          <w:szCs w:val="22"/>
          <w:lang w:val="en-IE"/>
        </w:rPr>
      </w:pPr>
    </w:p>
    <w:p w:rsidR="00684675" w:rsidRPr="00E23352" w:rsidRDefault="00F014A4" w:rsidP="00684675">
      <w:pPr>
        <w:jc w:val="both"/>
        <w:rPr>
          <w:rFonts w:asciiTheme="minorHAnsi" w:hAnsiTheme="minorHAnsi" w:cs="Arial"/>
          <w:b/>
          <w:szCs w:val="22"/>
          <w:lang w:val="en-IE"/>
        </w:rPr>
      </w:pPr>
      <w:r w:rsidRPr="00E23352">
        <w:rPr>
          <w:rFonts w:asciiTheme="minorHAnsi" w:hAnsiTheme="minorHAnsi" w:cs="Arial"/>
          <w:szCs w:val="22"/>
        </w:rPr>
        <w:t>Reporting to the</w:t>
      </w:r>
      <w:r w:rsidR="00C7199F">
        <w:rPr>
          <w:rFonts w:asciiTheme="minorHAnsi" w:hAnsiTheme="minorHAnsi" w:cs="Arial"/>
          <w:szCs w:val="22"/>
        </w:rPr>
        <w:t xml:space="preserve"> </w:t>
      </w:r>
      <w:r w:rsidR="000D1A5A">
        <w:rPr>
          <w:rFonts w:asciiTheme="minorHAnsi" w:hAnsiTheme="minorHAnsi" w:cs="Arial"/>
          <w:szCs w:val="22"/>
        </w:rPr>
        <w:t xml:space="preserve">Head of Fundraising </w:t>
      </w:r>
      <w:r w:rsidR="002852EE">
        <w:rPr>
          <w:rFonts w:asciiTheme="minorHAnsi" w:hAnsiTheme="minorHAnsi"/>
          <w:szCs w:val="22"/>
        </w:rPr>
        <w:t>the</w:t>
      </w:r>
      <w:r w:rsidRPr="00E23352">
        <w:rPr>
          <w:rFonts w:asciiTheme="minorHAnsi" w:hAnsiTheme="minorHAnsi"/>
          <w:szCs w:val="22"/>
        </w:rPr>
        <w:t xml:space="preserve"> position will </w:t>
      </w:r>
      <w:r w:rsidR="00C3121F">
        <w:rPr>
          <w:rFonts w:asciiTheme="minorHAnsi" w:hAnsiTheme="minorHAnsi"/>
          <w:szCs w:val="22"/>
        </w:rPr>
        <w:t xml:space="preserve">support The </w:t>
      </w:r>
      <w:r w:rsidR="00CE43EC">
        <w:rPr>
          <w:rFonts w:asciiTheme="minorHAnsi" w:hAnsiTheme="minorHAnsi"/>
          <w:szCs w:val="22"/>
        </w:rPr>
        <w:t>Society’s</w:t>
      </w:r>
      <w:r w:rsidR="00695908">
        <w:rPr>
          <w:rFonts w:asciiTheme="minorHAnsi" w:hAnsiTheme="minorHAnsi"/>
          <w:szCs w:val="22"/>
        </w:rPr>
        <w:t xml:space="preserve"> F</w:t>
      </w:r>
      <w:r w:rsidRPr="00E23352">
        <w:rPr>
          <w:rFonts w:asciiTheme="minorHAnsi" w:hAnsiTheme="minorHAnsi"/>
          <w:szCs w:val="22"/>
        </w:rPr>
        <w:t xml:space="preserve">undraising programme </w:t>
      </w:r>
      <w:r w:rsidR="00695908">
        <w:rPr>
          <w:rFonts w:asciiTheme="minorHAnsi" w:hAnsiTheme="minorHAnsi" w:cs="Arial"/>
          <w:szCs w:val="22"/>
        </w:rPr>
        <w:t>while working with</w:t>
      </w:r>
      <w:r w:rsidRPr="00E23352">
        <w:rPr>
          <w:rFonts w:asciiTheme="minorHAnsi" w:hAnsiTheme="minorHAnsi" w:cs="Arial"/>
          <w:szCs w:val="22"/>
        </w:rPr>
        <w:t xml:space="preserve"> the Fundraising</w:t>
      </w:r>
      <w:r w:rsidR="00294A3D">
        <w:rPr>
          <w:rFonts w:asciiTheme="minorHAnsi" w:hAnsiTheme="minorHAnsi" w:cs="Arial"/>
          <w:szCs w:val="22"/>
        </w:rPr>
        <w:t>, Operations</w:t>
      </w:r>
      <w:r w:rsidRPr="00E23352">
        <w:rPr>
          <w:rFonts w:asciiTheme="minorHAnsi" w:hAnsiTheme="minorHAnsi" w:cs="Arial"/>
          <w:szCs w:val="22"/>
        </w:rPr>
        <w:t xml:space="preserve"> and Communication teams</w:t>
      </w:r>
      <w:r w:rsidR="00294A3D">
        <w:rPr>
          <w:rFonts w:asciiTheme="minorHAnsi" w:hAnsiTheme="minorHAnsi" w:cs="Arial"/>
          <w:szCs w:val="22"/>
        </w:rPr>
        <w:t xml:space="preserve">. </w:t>
      </w:r>
    </w:p>
    <w:p w:rsidR="00F014A4" w:rsidRPr="00E23352" w:rsidRDefault="00F014A4" w:rsidP="00684675">
      <w:pPr>
        <w:jc w:val="both"/>
        <w:rPr>
          <w:rFonts w:asciiTheme="minorHAnsi" w:hAnsiTheme="minorHAnsi" w:cs="Arial"/>
          <w:szCs w:val="22"/>
          <w:lang w:val="en-IE"/>
        </w:rPr>
      </w:pPr>
    </w:p>
    <w:p w:rsidR="00684675" w:rsidRPr="00E23352" w:rsidRDefault="00684675" w:rsidP="00684675">
      <w:pPr>
        <w:jc w:val="both"/>
        <w:rPr>
          <w:rFonts w:asciiTheme="minorHAnsi" w:hAnsiTheme="minorHAnsi" w:cs="Arial"/>
          <w:b/>
          <w:szCs w:val="22"/>
          <w:lang w:val="en-IE"/>
        </w:rPr>
      </w:pPr>
      <w:r w:rsidRPr="00E23352">
        <w:rPr>
          <w:rFonts w:asciiTheme="minorHAnsi" w:hAnsiTheme="minorHAnsi" w:cs="Arial"/>
          <w:szCs w:val="22"/>
          <w:lang w:val="en-IE"/>
        </w:rPr>
        <w:t xml:space="preserve">To apply for this role you will need to have a </w:t>
      </w:r>
      <w:r w:rsidR="00F014A4" w:rsidRPr="00E23352">
        <w:rPr>
          <w:rFonts w:asciiTheme="minorHAnsi" w:hAnsiTheme="minorHAnsi" w:cs="Arial"/>
          <w:szCs w:val="22"/>
        </w:rPr>
        <w:t xml:space="preserve">minimum of </w:t>
      </w:r>
      <w:r w:rsidR="000D1A5A">
        <w:rPr>
          <w:rFonts w:asciiTheme="minorHAnsi" w:hAnsiTheme="minorHAnsi" w:cs="Arial"/>
          <w:szCs w:val="22"/>
        </w:rPr>
        <w:t>2</w:t>
      </w:r>
      <w:r w:rsidR="00F014A4" w:rsidRPr="00E23352">
        <w:rPr>
          <w:rFonts w:asciiTheme="minorHAnsi" w:hAnsiTheme="minorHAnsi" w:cs="Arial"/>
          <w:szCs w:val="22"/>
        </w:rPr>
        <w:t xml:space="preserve"> years’ experience in a </w:t>
      </w:r>
      <w:r w:rsidR="00F014A4" w:rsidRPr="002852EE">
        <w:rPr>
          <w:rFonts w:asciiTheme="minorHAnsi" w:hAnsiTheme="minorHAnsi" w:cs="Arial"/>
          <w:szCs w:val="22"/>
        </w:rPr>
        <w:t>Fundraising</w:t>
      </w:r>
      <w:r w:rsidR="00F014A4" w:rsidRPr="00E23352">
        <w:rPr>
          <w:rFonts w:asciiTheme="minorHAnsi" w:hAnsiTheme="minorHAnsi" w:cs="Arial"/>
          <w:szCs w:val="22"/>
        </w:rPr>
        <w:t xml:space="preserve"> role. </w:t>
      </w:r>
      <w:r w:rsidR="00F014A4" w:rsidRPr="00E23352">
        <w:rPr>
          <w:rFonts w:asciiTheme="minorHAnsi" w:hAnsiTheme="minorHAnsi" w:cs="Arial"/>
          <w:szCs w:val="22"/>
          <w:lang w:val="en-IE"/>
        </w:rPr>
        <w:t>A</w:t>
      </w:r>
      <w:r w:rsidRPr="00E23352">
        <w:rPr>
          <w:rFonts w:asciiTheme="minorHAnsi" w:hAnsiTheme="minorHAnsi" w:cs="Arial"/>
          <w:szCs w:val="22"/>
          <w:lang w:val="en-IE"/>
        </w:rPr>
        <w:t xml:space="preserve"> third level qualification in a relevant discipline</w:t>
      </w:r>
      <w:r w:rsidR="00F014A4" w:rsidRPr="00E23352">
        <w:rPr>
          <w:rFonts w:asciiTheme="minorHAnsi" w:hAnsiTheme="minorHAnsi" w:cs="Arial"/>
          <w:szCs w:val="22"/>
          <w:lang w:val="en-IE"/>
        </w:rPr>
        <w:t xml:space="preserve"> is also required</w:t>
      </w:r>
      <w:r w:rsidR="00294A3D">
        <w:rPr>
          <w:rFonts w:asciiTheme="minorHAnsi" w:hAnsiTheme="minorHAnsi" w:cs="Arial"/>
          <w:szCs w:val="22"/>
          <w:lang w:val="en-IE"/>
        </w:rPr>
        <w:t xml:space="preserve"> along with a full clean driving license</w:t>
      </w:r>
      <w:r w:rsidRPr="00E23352">
        <w:rPr>
          <w:rFonts w:asciiTheme="minorHAnsi" w:hAnsiTheme="minorHAnsi" w:cs="Arial"/>
          <w:szCs w:val="22"/>
          <w:lang w:val="en-IE"/>
        </w:rPr>
        <w:t>.</w:t>
      </w:r>
    </w:p>
    <w:p w:rsidR="002852EE" w:rsidRPr="00C3121F" w:rsidRDefault="00684675" w:rsidP="00C3121F">
      <w:pPr>
        <w:pStyle w:val="Default"/>
        <w:rPr>
          <w:rFonts w:ascii="Calibri" w:hAnsi="Calibri"/>
          <w:sz w:val="22"/>
          <w:szCs w:val="22"/>
        </w:rPr>
      </w:pPr>
      <w:r w:rsidRPr="00E23352">
        <w:rPr>
          <w:rFonts w:asciiTheme="minorHAnsi" w:hAnsiTheme="minorHAnsi"/>
          <w:sz w:val="22"/>
          <w:szCs w:val="22"/>
        </w:rPr>
        <w:br/>
      </w:r>
      <w:r w:rsidR="00C44991" w:rsidRPr="00C3121F">
        <w:rPr>
          <w:rFonts w:ascii="Calibri" w:hAnsi="Calibri"/>
          <w:sz w:val="22"/>
          <w:szCs w:val="22"/>
          <w:lang w:val="en-GB" w:eastAsia="en-GB"/>
        </w:rPr>
        <w:t xml:space="preserve">A detailed job description for this role is available on </w:t>
      </w:r>
      <w:hyperlink r:id="rId8" w:history="1">
        <w:r w:rsidR="002852EE" w:rsidRPr="00C3121F">
          <w:rPr>
            <w:rStyle w:val="Hyperlink"/>
            <w:rFonts w:ascii="Calibri" w:hAnsi="Calibri"/>
            <w:b/>
            <w:sz w:val="22"/>
            <w:szCs w:val="22"/>
            <w:lang w:val="en-GB" w:eastAsia="en-GB"/>
          </w:rPr>
          <w:t>www.alzheimer.ie</w:t>
        </w:r>
      </w:hyperlink>
      <w:r w:rsidR="002852EE" w:rsidRPr="00C3121F">
        <w:rPr>
          <w:rFonts w:ascii="Calibri" w:hAnsi="Calibri"/>
          <w:b/>
          <w:sz w:val="22"/>
          <w:szCs w:val="22"/>
          <w:lang w:val="en-GB" w:eastAsia="en-GB"/>
        </w:rPr>
        <w:t xml:space="preserve"> </w:t>
      </w:r>
    </w:p>
    <w:p w:rsidR="001378D0" w:rsidRDefault="001378D0" w:rsidP="002852EE">
      <w:pPr>
        <w:jc w:val="both"/>
        <w:rPr>
          <w:rFonts w:asciiTheme="minorHAnsi" w:hAnsiTheme="minorHAnsi"/>
          <w:szCs w:val="22"/>
        </w:rPr>
      </w:pPr>
    </w:p>
    <w:p w:rsidR="00C204AD" w:rsidRPr="002852EE" w:rsidRDefault="00E23352" w:rsidP="002852EE">
      <w:pPr>
        <w:jc w:val="both"/>
        <w:rPr>
          <w:lang w:val="en-GB" w:eastAsia="en-GB"/>
        </w:rPr>
      </w:pPr>
      <w:r w:rsidRPr="00E23352">
        <w:rPr>
          <w:rFonts w:asciiTheme="minorHAnsi" w:hAnsiTheme="minorHAnsi"/>
          <w:szCs w:val="22"/>
        </w:rPr>
        <w:t>To apply</w:t>
      </w:r>
      <w:r w:rsidR="00684675" w:rsidRPr="00E23352">
        <w:rPr>
          <w:rFonts w:asciiTheme="minorHAnsi" w:hAnsiTheme="minorHAnsi"/>
          <w:szCs w:val="22"/>
        </w:rPr>
        <w:t xml:space="preserve"> for this position, please submit a full and up-to-date CV and cover letter detailing why you believe you would be suited to this role to </w:t>
      </w:r>
      <w:hyperlink r:id="rId9" w:history="1">
        <w:r w:rsidR="00684675" w:rsidRPr="00E23352">
          <w:rPr>
            <w:rStyle w:val="Hyperlink"/>
            <w:rFonts w:asciiTheme="minorHAnsi" w:hAnsiTheme="minorHAnsi"/>
            <w:szCs w:val="22"/>
          </w:rPr>
          <w:t>recruit@alzheimer.ie</w:t>
        </w:r>
      </w:hyperlink>
      <w:r w:rsidR="00684675" w:rsidRPr="00E23352">
        <w:rPr>
          <w:rFonts w:asciiTheme="minorHAnsi" w:hAnsiTheme="minorHAnsi"/>
          <w:szCs w:val="22"/>
        </w:rPr>
        <w:t xml:space="preserve"> </w:t>
      </w:r>
    </w:p>
    <w:p w:rsidR="00C204AD" w:rsidRPr="00E23352" w:rsidRDefault="00C204AD" w:rsidP="00684675">
      <w:pPr>
        <w:pStyle w:val="NoSpacing"/>
        <w:spacing w:line="276" w:lineRule="auto"/>
        <w:rPr>
          <w:rFonts w:asciiTheme="minorHAnsi" w:hAnsiTheme="minorHAnsi"/>
          <w:sz w:val="22"/>
          <w:szCs w:val="22"/>
        </w:rPr>
      </w:pPr>
    </w:p>
    <w:p w:rsidR="00684675" w:rsidRDefault="00684675" w:rsidP="00684675">
      <w:pPr>
        <w:pStyle w:val="NoSpacing"/>
        <w:spacing w:line="276" w:lineRule="auto"/>
        <w:rPr>
          <w:rFonts w:asciiTheme="minorHAnsi" w:hAnsiTheme="minorHAnsi"/>
          <w:b/>
          <w:sz w:val="22"/>
          <w:szCs w:val="22"/>
        </w:rPr>
      </w:pPr>
      <w:r w:rsidRPr="00E23352">
        <w:rPr>
          <w:rFonts w:asciiTheme="minorHAnsi" w:hAnsiTheme="minorHAnsi"/>
          <w:sz w:val="22"/>
          <w:szCs w:val="22"/>
        </w:rPr>
        <w:t xml:space="preserve">Closing date for applications is </w:t>
      </w:r>
      <w:r w:rsidR="00294A3D">
        <w:rPr>
          <w:rFonts w:asciiTheme="minorHAnsi" w:hAnsiTheme="minorHAnsi"/>
          <w:b/>
          <w:sz w:val="22"/>
          <w:szCs w:val="22"/>
        </w:rPr>
        <w:t xml:space="preserve">Friday </w:t>
      </w:r>
      <w:r w:rsidR="00DB1DF8">
        <w:rPr>
          <w:rFonts w:asciiTheme="minorHAnsi" w:hAnsiTheme="minorHAnsi"/>
          <w:b/>
          <w:sz w:val="22"/>
          <w:szCs w:val="22"/>
        </w:rPr>
        <w:t>5</w:t>
      </w:r>
      <w:r w:rsidR="00294A3D" w:rsidRPr="00294A3D">
        <w:rPr>
          <w:rFonts w:asciiTheme="minorHAnsi" w:hAnsiTheme="minorHAnsi"/>
          <w:b/>
          <w:sz w:val="22"/>
          <w:szCs w:val="22"/>
          <w:vertAlign w:val="superscript"/>
        </w:rPr>
        <w:t>th</w:t>
      </w:r>
      <w:r w:rsidR="00294A3D">
        <w:rPr>
          <w:rFonts w:asciiTheme="minorHAnsi" w:hAnsiTheme="minorHAnsi"/>
          <w:b/>
          <w:sz w:val="22"/>
          <w:szCs w:val="22"/>
        </w:rPr>
        <w:t xml:space="preserve"> February 202</w:t>
      </w:r>
      <w:r w:rsidR="00471DC6">
        <w:rPr>
          <w:rFonts w:asciiTheme="minorHAnsi" w:hAnsiTheme="minorHAnsi"/>
          <w:b/>
          <w:sz w:val="22"/>
          <w:szCs w:val="22"/>
        </w:rPr>
        <w:t>1</w:t>
      </w:r>
      <w:r w:rsidR="00294A3D">
        <w:rPr>
          <w:rFonts w:asciiTheme="minorHAnsi" w:hAnsiTheme="minorHAnsi"/>
          <w:b/>
          <w:sz w:val="22"/>
          <w:szCs w:val="22"/>
        </w:rPr>
        <w:t xml:space="preserve">. </w:t>
      </w:r>
    </w:p>
    <w:p w:rsidR="00C44991" w:rsidRDefault="00C44991" w:rsidP="00684675">
      <w:pPr>
        <w:pStyle w:val="NoSpacing"/>
        <w:spacing w:line="276" w:lineRule="auto"/>
        <w:rPr>
          <w:rFonts w:ascii="Calibri" w:hAnsi="Calibri"/>
          <w:sz w:val="22"/>
          <w:szCs w:val="22"/>
        </w:rPr>
      </w:pPr>
    </w:p>
    <w:p w:rsidR="00C44991" w:rsidRPr="00E23352" w:rsidRDefault="00C44991" w:rsidP="00684675">
      <w:pPr>
        <w:pStyle w:val="NoSpacing"/>
        <w:spacing w:line="276" w:lineRule="auto"/>
        <w:rPr>
          <w:rFonts w:asciiTheme="minorHAnsi" w:hAnsiTheme="minorHAnsi"/>
          <w:sz w:val="22"/>
          <w:szCs w:val="22"/>
        </w:rPr>
      </w:pPr>
      <w:r w:rsidRPr="00E16104">
        <w:rPr>
          <w:rFonts w:ascii="Calibri" w:hAnsi="Calibri"/>
          <w:sz w:val="22"/>
          <w:szCs w:val="22"/>
        </w:rPr>
        <w:t>The Alzheimer Society of Ireland is an Equal Opportunities Employer.</w:t>
      </w:r>
    </w:p>
    <w:p w:rsidR="00B23A43" w:rsidRDefault="00B23A43"/>
    <w:p w:rsidR="00684675" w:rsidRDefault="00684675"/>
    <w:p w:rsidR="00684675" w:rsidRDefault="00684675"/>
    <w:p w:rsidR="00684675" w:rsidRDefault="00684675"/>
    <w:p w:rsidR="00684675" w:rsidRDefault="00684675"/>
    <w:p w:rsidR="00684675" w:rsidRDefault="00684675"/>
    <w:p w:rsidR="00684675" w:rsidRDefault="00684675"/>
    <w:p w:rsidR="00684675" w:rsidRDefault="00684675"/>
    <w:p w:rsidR="00684675" w:rsidRDefault="00684675"/>
    <w:p w:rsidR="00684675" w:rsidRDefault="00684675"/>
    <w:p w:rsidR="00684675" w:rsidRDefault="00684675"/>
    <w:p w:rsidR="00684675" w:rsidRDefault="00684675"/>
    <w:p w:rsidR="00684675" w:rsidRDefault="00684675"/>
    <w:p w:rsidR="00E05E22" w:rsidRDefault="00E05E22"/>
    <w:p w:rsidR="00294A3D" w:rsidRDefault="00294A3D"/>
    <w:p w:rsidR="00294A3D" w:rsidRDefault="00294A3D"/>
    <w:p w:rsidR="00294A3D" w:rsidRDefault="00294A3D"/>
    <w:p w:rsidR="00684675" w:rsidRDefault="00684675"/>
    <w:p w:rsidR="00684675" w:rsidRDefault="00684675"/>
    <w:p w:rsidR="007C51CB" w:rsidRDefault="007C51CB"/>
    <w:p w:rsidR="00684675" w:rsidRDefault="00684675"/>
    <w:p w:rsidR="00C44991" w:rsidRPr="00FA1353" w:rsidRDefault="00C44991" w:rsidP="00C44991">
      <w:pPr>
        <w:spacing w:line="276" w:lineRule="auto"/>
        <w:jc w:val="center"/>
        <w:rPr>
          <w:b/>
          <w:sz w:val="44"/>
          <w:szCs w:val="44"/>
          <w:lang w:val="en-IE"/>
        </w:rPr>
      </w:pPr>
      <w:r w:rsidRPr="00FA1353">
        <w:rPr>
          <w:b/>
          <w:sz w:val="44"/>
          <w:szCs w:val="44"/>
          <w:lang w:val="en-IE"/>
        </w:rPr>
        <w:t>JOB DESC</w:t>
      </w:r>
      <w:r w:rsidR="007C51CB" w:rsidRPr="00FA1353">
        <w:rPr>
          <w:b/>
          <w:sz w:val="44"/>
          <w:szCs w:val="44"/>
          <w:lang w:val="en-IE"/>
        </w:rPr>
        <w:t xml:space="preserve">RIPTION &amp; PERSON SPECIFICATION </w:t>
      </w:r>
      <w:r w:rsidRPr="00FA1353">
        <w:rPr>
          <w:b/>
          <w:sz w:val="44"/>
          <w:szCs w:val="44"/>
          <w:lang w:val="en-IE"/>
        </w:rPr>
        <w:t xml:space="preserve"> </w:t>
      </w:r>
    </w:p>
    <w:p w:rsidR="00C44991" w:rsidRPr="00FA1353" w:rsidRDefault="00FA1353" w:rsidP="00C44991">
      <w:pPr>
        <w:spacing w:line="276" w:lineRule="auto"/>
        <w:jc w:val="center"/>
        <w:rPr>
          <w:b/>
          <w:sz w:val="44"/>
          <w:szCs w:val="44"/>
          <w:lang w:val="en-IE"/>
        </w:rPr>
      </w:pPr>
      <w:r w:rsidRPr="00FA1353">
        <w:rPr>
          <w:b/>
          <w:sz w:val="44"/>
          <w:szCs w:val="44"/>
          <w:lang w:val="en-IE"/>
        </w:rPr>
        <w:t xml:space="preserve">Fundraising Officer </w:t>
      </w:r>
    </w:p>
    <w:p w:rsidR="00C44991" w:rsidRDefault="00C44991" w:rsidP="00C44991">
      <w:pPr>
        <w:spacing w:line="276" w:lineRule="auto"/>
        <w:rPr>
          <w:szCs w:val="22"/>
          <w:lang w:val="en-GB"/>
        </w:rPr>
      </w:pPr>
      <w:r>
        <w:rPr>
          <w:szCs w:val="22"/>
        </w:rPr>
        <w:br w:type="page"/>
      </w:r>
    </w:p>
    <w:tbl>
      <w:tblPr>
        <w:tblW w:w="103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646"/>
        <w:gridCol w:w="5674"/>
      </w:tblGrid>
      <w:tr w:rsidR="00C44991" w:rsidTr="00C44991">
        <w:tc>
          <w:tcPr>
            <w:tcW w:w="10314" w:type="dxa"/>
            <w:gridSpan w:val="2"/>
            <w:tcBorders>
              <w:top w:val="double" w:sz="4" w:space="0" w:color="auto"/>
              <w:left w:val="double" w:sz="4" w:space="0" w:color="auto"/>
              <w:bottom w:val="single" w:sz="4" w:space="0" w:color="auto"/>
              <w:right w:val="double" w:sz="4" w:space="0" w:color="auto"/>
            </w:tcBorders>
            <w:shd w:val="clear" w:color="auto" w:fill="C0C0C0"/>
          </w:tcPr>
          <w:p w:rsidR="00C44991" w:rsidRDefault="00C44991">
            <w:pPr>
              <w:spacing w:line="276" w:lineRule="auto"/>
              <w:jc w:val="center"/>
              <w:rPr>
                <w:rFonts w:cs="Arial"/>
                <w:b/>
                <w:szCs w:val="22"/>
                <w:lang w:val="en-GB"/>
              </w:rPr>
            </w:pPr>
          </w:p>
          <w:p w:rsidR="00C44991" w:rsidRDefault="00C44991">
            <w:pPr>
              <w:spacing w:line="276" w:lineRule="auto"/>
              <w:jc w:val="center"/>
              <w:rPr>
                <w:rFonts w:cs="Arial"/>
                <w:b/>
                <w:szCs w:val="22"/>
              </w:rPr>
            </w:pPr>
            <w:r>
              <w:rPr>
                <w:rFonts w:cs="Arial"/>
                <w:b/>
                <w:szCs w:val="22"/>
              </w:rPr>
              <w:t xml:space="preserve">JOB DESCRIPTION </w:t>
            </w:r>
          </w:p>
          <w:p w:rsidR="00C44991" w:rsidRDefault="00C44991">
            <w:pPr>
              <w:spacing w:line="276" w:lineRule="auto"/>
              <w:jc w:val="center"/>
              <w:rPr>
                <w:rFonts w:cs="Arial"/>
                <w:b/>
                <w:szCs w:val="22"/>
                <w:lang w:val="en-GB"/>
              </w:rPr>
            </w:pPr>
          </w:p>
        </w:tc>
      </w:tr>
      <w:tr w:rsidR="00C44991" w:rsidTr="00C44991">
        <w:tc>
          <w:tcPr>
            <w:tcW w:w="4643" w:type="dxa"/>
            <w:tcBorders>
              <w:top w:val="single" w:sz="4" w:space="0" w:color="auto"/>
              <w:left w:val="single" w:sz="4" w:space="0" w:color="auto"/>
              <w:bottom w:val="single" w:sz="4" w:space="0" w:color="auto"/>
              <w:right w:val="single" w:sz="4" w:space="0" w:color="auto"/>
            </w:tcBorders>
          </w:tcPr>
          <w:p w:rsidR="00C44991" w:rsidRDefault="00C44991">
            <w:pPr>
              <w:spacing w:line="276" w:lineRule="auto"/>
              <w:rPr>
                <w:rFonts w:cs="Arial"/>
                <w:szCs w:val="22"/>
                <w:lang w:val="en-GB"/>
              </w:rPr>
            </w:pPr>
            <w:r>
              <w:rPr>
                <w:rFonts w:cs="Arial"/>
                <w:b/>
                <w:szCs w:val="22"/>
              </w:rPr>
              <w:t>Job Title:</w:t>
            </w:r>
            <w:r w:rsidR="00E05E22">
              <w:rPr>
                <w:rFonts w:cs="Arial"/>
                <w:b/>
                <w:szCs w:val="22"/>
              </w:rPr>
              <w:t xml:space="preserve"> </w:t>
            </w:r>
            <w:r w:rsidR="00FA1353">
              <w:rPr>
                <w:rFonts w:cs="Arial"/>
                <w:szCs w:val="22"/>
              </w:rPr>
              <w:t xml:space="preserve">Fundraising Officer </w:t>
            </w:r>
            <w:r w:rsidR="00294A3D">
              <w:rPr>
                <w:rFonts w:cs="Arial"/>
                <w:szCs w:val="22"/>
              </w:rPr>
              <w:t xml:space="preserve"> </w:t>
            </w:r>
            <w:r>
              <w:rPr>
                <w:rFonts w:cs="Arial"/>
                <w:b/>
                <w:szCs w:val="22"/>
              </w:rPr>
              <w:t xml:space="preserve"> </w:t>
            </w:r>
          </w:p>
          <w:p w:rsidR="00C44991" w:rsidRDefault="00C44991">
            <w:pPr>
              <w:spacing w:line="276" w:lineRule="auto"/>
              <w:rPr>
                <w:rFonts w:cs="Arial"/>
                <w:b/>
                <w:szCs w:val="22"/>
                <w:lang w:val="en-GB"/>
              </w:rPr>
            </w:pPr>
          </w:p>
        </w:tc>
        <w:tc>
          <w:tcPr>
            <w:tcW w:w="5671" w:type="dxa"/>
            <w:tcBorders>
              <w:top w:val="single" w:sz="4" w:space="0" w:color="auto"/>
              <w:left w:val="single" w:sz="4" w:space="0" w:color="auto"/>
              <w:bottom w:val="single" w:sz="4" w:space="0" w:color="auto"/>
              <w:right w:val="single" w:sz="4" w:space="0" w:color="auto"/>
            </w:tcBorders>
          </w:tcPr>
          <w:p w:rsidR="00C44991" w:rsidRDefault="00556F33" w:rsidP="00DB1DF8">
            <w:pPr>
              <w:spacing w:line="276" w:lineRule="auto"/>
              <w:rPr>
                <w:rFonts w:cs="Arial"/>
                <w:b/>
                <w:szCs w:val="22"/>
                <w:lang w:val="en-GB"/>
              </w:rPr>
            </w:pPr>
            <w:r>
              <w:rPr>
                <w:rFonts w:cs="Arial"/>
                <w:b/>
                <w:szCs w:val="22"/>
                <w:lang w:val="en-GB"/>
              </w:rPr>
              <w:t xml:space="preserve">Contract: </w:t>
            </w:r>
            <w:r w:rsidR="00DB1DF8">
              <w:rPr>
                <w:rFonts w:cs="Arial"/>
                <w:szCs w:val="22"/>
                <w:lang w:val="en-GB"/>
              </w:rPr>
              <w:t xml:space="preserve">Maternity Cover </w:t>
            </w:r>
            <w:r w:rsidR="00294A3D">
              <w:rPr>
                <w:rFonts w:cs="Arial"/>
                <w:szCs w:val="22"/>
                <w:lang w:val="en-GB"/>
              </w:rPr>
              <w:t xml:space="preserve"> </w:t>
            </w:r>
          </w:p>
        </w:tc>
      </w:tr>
      <w:tr w:rsidR="00C44991" w:rsidTr="00C44991">
        <w:tc>
          <w:tcPr>
            <w:tcW w:w="4643" w:type="dxa"/>
            <w:tcBorders>
              <w:top w:val="single" w:sz="4" w:space="0" w:color="auto"/>
              <w:left w:val="single" w:sz="4" w:space="0" w:color="auto"/>
              <w:bottom w:val="single" w:sz="4" w:space="0" w:color="auto"/>
              <w:right w:val="single" w:sz="4" w:space="0" w:color="auto"/>
            </w:tcBorders>
            <w:hideMark/>
          </w:tcPr>
          <w:p w:rsidR="00C44991" w:rsidRDefault="00C44991" w:rsidP="00FA1353">
            <w:pPr>
              <w:tabs>
                <w:tab w:val="right" w:pos="4427"/>
              </w:tabs>
              <w:spacing w:line="276" w:lineRule="auto"/>
              <w:rPr>
                <w:rFonts w:cs="Arial"/>
                <w:szCs w:val="22"/>
                <w:lang w:val="en-GB"/>
              </w:rPr>
            </w:pPr>
            <w:r>
              <w:rPr>
                <w:rFonts w:cs="Arial"/>
                <w:b/>
                <w:szCs w:val="22"/>
              </w:rPr>
              <w:t xml:space="preserve">Job Location: </w:t>
            </w:r>
            <w:r w:rsidR="00FA1353">
              <w:rPr>
                <w:rFonts w:cs="Arial"/>
                <w:szCs w:val="22"/>
              </w:rPr>
              <w:t xml:space="preserve">Flexible, currently remote working </w:t>
            </w:r>
            <w:r>
              <w:rPr>
                <w:rFonts w:cs="Arial"/>
                <w:szCs w:val="22"/>
              </w:rPr>
              <w:tab/>
            </w:r>
          </w:p>
        </w:tc>
        <w:tc>
          <w:tcPr>
            <w:tcW w:w="5671" w:type="dxa"/>
            <w:tcBorders>
              <w:top w:val="single" w:sz="4" w:space="0" w:color="auto"/>
              <w:left w:val="single" w:sz="4" w:space="0" w:color="auto"/>
              <w:bottom w:val="single" w:sz="4" w:space="0" w:color="auto"/>
              <w:right w:val="single" w:sz="4" w:space="0" w:color="auto"/>
            </w:tcBorders>
          </w:tcPr>
          <w:p w:rsidR="00C44991" w:rsidRDefault="00C44991">
            <w:pPr>
              <w:spacing w:line="276" w:lineRule="auto"/>
              <w:rPr>
                <w:rFonts w:cs="Arial"/>
                <w:szCs w:val="22"/>
                <w:lang w:val="en-GB"/>
              </w:rPr>
            </w:pPr>
            <w:r>
              <w:rPr>
                <w:rFonts w:cs="Arial"/>
                <w:b/>
                <w:szCs w:val="22"/>
              </w:rPr>
              <w:t xml:space="preserve">Reports to: </w:t>
            </w:r>
            <w:r w:rsidR="001C7DFA">
              <w:rPr>
                <w:rFonts w:cs="Arial"/>
                <w:szCs w:val="22"/>
              </w:rPr>
              <w:t>Head of Fundraising</w:t>
            </w:r>
            <w:r w:rsidR="00611971">
              <w:rPr>
                <w:rFonts w:cs="Arial"/>
                <w:szCs w:val="22"/>
              </w:rPr>
              <w:t xml:space="preserve"> </w:t>
            </w:r>
          </w:p>
          <w:p w:rsidR="00C44991" w:rsidRDefault="00C44991">
            <w:pPr>
              <w:spacing w:line="276" w:lineRule="auto"/>
              <w:rPr>
                <w:rFonts w:cs="Arial"/>
                <w:szCs w:val="22"/>
                <w:lang w:val="en-GB"/>
              </w:rPr>
            </w:pPr>
          </w:p>
        </w:tc>
      </w:tr>
    </w:tbl>
    <w:p w:rsidR="00C44991" w:rsidRDefault="00C44991" w:rsidP="00C44991">
      <w:pPr>
        <w:spacing w:line="276" w:lineRule="auto"/>
        <w:rPr>
          <w:rFonts w:cs="Arial"/>
          <w:szCs w:val="22"/>
          <w:lang w:val="en-GB"/>
        </w:rPr>
      </w:pPr>
    </w:p>
    <w:tbl>
      <w:tblPr>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0314"/>
      </w:tblGrid>
      <w:tr w:rsidR="00C44991" w:rsidTr="00C44991">
        <w:tc>
          <w:tcPr>
            <w:tcW w:w="10314" w:type="dxa"/>
            <w:tcBorders>
              <w:top w:val="double" w:sz="4" w:space="0" w:color="auto"/>
              <w:left w:val="double" w:sz="4" w:space="0" w:color="auto"/>
              <w:bottom w:val="single" w:sz="4" w:space="0" w:color="auto"/>
              <w:right w:val="double" w:sz="4" w:space="0" w:color="auto"/>
            </w:tcBorders>
            <w:shd w:val="clear" w:color="auto" w:fill="C0C0C0"/>
            <w:hideMark/>
          </w:tcPr>
          <w:p w:rsidR="00C44991" w:rsidRDefault="00C44991">
            <w:pPr>
              <w:spacing w:line="276" w:lineRule="auto"/>
              <w:rPr>
                <w:rFonts w:cs="Arial"/>
                <w:szCs w:val="22"/>
                <w:lang w:val="en-GB"/>
              </w:rPr>
            </w:pPr>
            <w:r>
              <w:rPr>
                <w:rFonts w:cs="Arial"/>
                <w:b/>
                <w:szCs w:val="22"/>
              </w:rPr>
              <w:t>Purpose of Position:</w:t>
            </w:r>
            <w:r>
              <w:rPr>
                <w:rFonts w:cs="Arial"/>
                <w:szCs w:val="22"/>
              </w:rPr>
              <w:t xml:space="preserve">  </w:t>
            </w:r>
          </w:p>
        </w:tc>
      </w:tr>
      <w:tr w:rsidR="00C44991" w:rsidTr="00C44991">
        <w:tc>
          <w:tcPr>
            <w:tcW w:w="10314" w:type="dxa"/>
            <w:tcBorders>
              <w:top w:val="single" w:sz="4" w:space="0" w:color="auto"/>
              <w:left w:val="double" w:sz="4" w:space="0" w:color="auto"/>
              <w:bottom w:val="double" w:sz="4" w:space="0" w:color="auto"/>
              <w:right w:val="double" w:sz="4" w:space="0" w:color="auto"/>
            </w:tcBorders>
            <w:hideMark/>
          </w:tcPr>
          <w:p w:rsidR="00C44991" w:rsidRDefault="00294A3D" w:rsidP="00FA1353">
            <w:pPr>
              <w:spacing w:line="276" w:lineRule="auto"/>
              <w:rPr>
                <w:szCs w:val="22"/>
                <w:lang w:val="en-GB"/>
              </w:rPr>
            </w:pPr>
            <w:r w:rsidRPr="00294A3D">
              <w:rPr>
                <w:rFonts w:cs="Arial"/>
                <w:szCs w:val="22"/>
              </w:rPr>
              <w:t>The Alzheimer Society of Ireland (ASI) is placing additional emphasis on the area of Community Fundraising an</w:t>
            </w:r>
            <w:r w:rsidR="00FA1353">
              <w:rPr>
                <w:rFonts w:cs="Arial"/>
                <w:szCs w:val="22"/>
              </w:rPr>
              <w:t xml:space="preserve">d we are currently recruiting a Fundraising Officer </w:t>
            </w:r>
            <w:r w:rsidRPr="00294A3D">
              <w:rPr>
                <w:rFonts w:cs="Arial"/>
                <w:szCs w:val="22"/>
              </w:rPr>
              <w:t>to support our Fundraising team on a fixed term basis for 1 year.</w:t>
            </w:r>
          </w:p>
        </w:tc>
      </w:tr>
    </w:tbl>
    <w:p w:rsidR="00C44991" w:rsidRDefault="00C44991" w:rsidP="00C44991">
      <w:pPr>
        <w:spacing w:line="276" w:lineRule="auto"/>
        <w:rPr>
          <w:rFonts w:cs="Arial"/>
          <w:szCs w:val="22"/>
          <w:lang w:val="en-GB"/>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84"/>
        <w:gridCol w:w="36"/>
      </w:tblGrid>
      <w:tr w:rsidR="00C44991" w:rsidTr="00C44991">
        <w:tc>
          <w:tcPr>
            <w:tcW w:w="10314" w:type="dxa"/>
            <w:gridSpan w:val="2"/>
            <w:tcBorders>
              <w:top w:val="double" w:sz="4" w:space="0" w:color="auto"/>
              <w:left w:val="double" w:sz="4" w:space="0" w:color="auto"/>
              <w:bottom w:val="single" w:sz="4" w:space="0" w:color="auto"/>
              <w:right w:val="double" w:sz="4" w:space="0" w:color="auto"/>
            </w:tcBorders>
            <w:shd w:val="clear" w:color="auto" w:fill="C0C0C0"/>
            <w:hideMark/>
          </w:tcPr>
          <w:p w:rsidR="00C44991" w:rsidRDefault="00C44991">
            <w:pPr>
              <w:spacing w:line="276" w:lineRule="auto"/>
              <w:rPr>
                <w:rFonts w:cs="Arial"/>
                <w:szCs w:val="22"/>
                <w:lang w:val="en-GB"/>
              </w:rPr>
            </w:pPr>
            <w:r>
              <w:rPr>
                <w:rFonts w:cs="Arial"/>
                <w:b/>
                <w:szCs w:val="22"/>
              </w:rPr>
              <w:t>Main Duties and Responsibilities:</w:t>
            </w:r>
            <w:r>
              <w:rPr>
                <w:rFonts w:cs="Arial"/>
                <w:szCs w:val="22"/>
              </w:rPr>
              <w:t xml:space="preserve">  </w:t>
            </w:r>
          </w:p>
        </w:tc>
      </w:tr>
      <w:tr w:rsidR="00C44991" w:rsidTr="00C44991">
        <w:trPr>
          <w:gridAfter w:val="1"/>
          <w:wAfter w:w="36" w:type="dxa"/>
        </w:trPr>
        <w:tc>
          <w:tcPr>
            <w:tcW w:w="10278" w:type="dxa"/>
            <w:tcBorders>
              <w:top w:val="single" w:sz="4" w:space="0" w:color="auto"/>
              <w:left w:val="single" w:sz="4" w:space="0" w:color="auto"/>
              <w:bottom w:val="single" w:sz="4" w:space="0" w:color="auto"/>
              <w:right w:val="single" w:sz="4" w:space="0" w:color="auto"/>
            </w:tcBorders>
          </w:tcPr>
          <w:p w:rsidR="00C44991" w:rsidRDefault="00C44991">
            <w:pPr>
              <w:rPr>
                <w:szCs w:val="22"/>
                <w:shd w:val="clear" w:color="auto" w:fill="FFFFFF"/>
                <w:lang w:val="en-GB"/>
              </w:rPr>
            </w:pPr>
          </w:p>
          <w:p w:rsidR="00294A3D" w:rsidRPr="00294A3D" w:rsidRDefault="00294A3D" w:rsidP="00294A3D">
            <w:pPr>
              <w:numPr>
                <w:ilvl w:val="0"/>
                <w:numId w:val="5"/>
              </w:numPr>
              <w:spacing w:line="408" w:lineRule="atLeast"/>
              <w:rPr>
                <w:rFonts w:cs="Arial"/>
                <w:szCs w:val="22"/>
                <w:lang w:val="en-IE" w:eastAsia="en-IE"/>
              </w:rPr>
            </w:pPr>
            <w:r w:rsidRPr="00294A3D">
              <w:rPr>
                <w:rFonts w:cs="Arial"/>
                <w:szCs w:val="22"/>
              </w:rPr>
              <w:t>Working with the fundraising team in developing and generating income, funds and donations in line with the national Fundraising Strategy, such as annual campaigns, corporate development, fundraising events and activities, and national/public campaigns</w:t>
            </w:r>
            <w:r>
              <w:rPr>
                <w:rFonts w:cs="Arial"/>
                <w:szCs w:val="22"/>
              </w:rPr>
              <w:t xml:space="preserve">. </w:t>
            </w:r>
          </w:p>
          <w:p w:rsidR="00294A3D" w:rsidRDefault="00294A3D" w:rsidP="00294A3D">
            <w:pPr>
              <w:numPr>
                <w:ilvl w:val="0"/>
                <w:numId w:val="5"/>
              </w:numPr>
              <w:spacing w:line="408" w:lineRule="atLeast"/>
              <w:rPr>
                <w:rFonts w:cs="Arial"/>
                <w:szCs w:val="22"/>
                <w:lang w:val="en-IE" w:eastAsia="en-IE"/>
              </w:rPr>
            </w:pPr>
            <w:r w:rsidRPr="00294A3D">
              <w:rPr>
                <w:rFonts w:cs="Arial"/>
                <w:szCs w:val="22"/>
                <w:lang w:val="en-IE" w:eastAsia="en-IE"/>
              </w:rPr>
              <w:t>To ensure that local fundraising events, activities and collections etc. run effectively and are well pla</w:t>
            </w:r>
            <w:r>
              <w:rPr>
                <w:rFonts w:cs="Arial"/>
                <w:szCs w:val="22"/>
                <w:lang w:val="en-IE" w:eastAsia="en-IE"/>
              </w:rPr>
              <w:t xml:space="preserve">nned, marketed and supported. </w:t>
            </w:r>
          </w:p>
          <w:p w:rsidR="00294A3D" w:rsidRDefault="00294A3D" w:rsidP="00294A3D">
            <w:pPr>
              <w:numPr>
                <w:ilvl w:val="0"/>
                <w:numId w:val="5"/>
              </w:numPr>
              <w:spacing w:line="408" w:lineRule="atLeast"/>
              <w:rPr>
                <w:rFonts w:cs="Arial"/>
                <w:szCs w:val="22"/>
                <w:lang w:val="en-IE" w:eastAsia="en-IE"/>
              </w:rPr>
            </w:pPr>
            <w:r w:rsidRPr="00294A3D">
              <w:rPr>
                <w:rFonts w:cs="Arial"/>
                <w:szCs w:val="22"/>
                <w:lang w:val="en-IE" w:eastAsia="en-IE"/>
              </w:rPr>
              <w:t>To attend local, regional and national fundr</w:t>
            </w:r>
            <w:r>
              <w:rPr>
                <w:rFonts w:cs="Arial"/>
                <w:szCs w:val="22"/>
                <w:lang w:val="en-IE" w:eastAsia="en-IE"/>
              </w:rPr>
              <w:t xml:space="preserve">aising activities and events. </w:t>
            </w:r>
          </w:p>
          <w:p w:rsidR="00294A3D" w:rsidRDefault="00294A3D" w:rsidP="00294A3D">
            <w:pPr>
              <w:numPr>
                <w:ilvl w:val="0"/>
                <w:numId w:val="5"/>
              </w:numPr>
              <w:spacing w:line="408" w:lineRule="atLeast"/>
              <w:rPr>
                <w:rFonts w:cs="Arial"/>
                <w:szCs w:val="22"/>
                <w:lang w:val="en-IE" w:eastAsia="en-IE"/>
              </w:rPr>
            </w:pPr>
            <w:r w:rsidRPr="00294A3D">
              <w:rPr>
                <w:rFonts w:cs="Arial"/>
                <w:szCs w:val="22"/>
                <w:lang w:val="en-IE" w:eastAsia="en-IE"/>
              </w:rPr>
              <w:t>To respond to enquiries from the public, volunteers, fundraisers etc.</w:t>
            </w:r>
            <w:r>
              <w:rPr>
                <w:rFonts w:cs="Arial"/>
                <w:szCs w:val="22"/>
                <w:lang w:val="en-IE" w:eastAsia="en-IE"/>
              </w:rPr>
              <w:t xml:space="preserve"> </w:t>
            </w:r>
            <w:r w:rsidRPr="00294A3D">
              <w:rPr>
                <w:rFonts w:cs="Arial"/>
                <w:szCs w:val="22"/>
                <w:lang w:val="en-IE" w:eastAsia="en-IE"/>
              </w:rPr>
              <w:t xml:space="preserve"> (</w:t>
            </w:r>
            <w:r w:rsidR="00FA1353" w:rsidRPr="00294A3D">
              <w:rPr>
                <w:rFonts w:cs="Arial"/>
                <w:szCs w:val="22"/>
                <w:lang w:val="en-IE" w:eastAsia="en-IE"/>
              </w:rPr>
              <w:t>By</w:t>
            </w:r>
            <w:r w:rsidRPr="00294A3D">
              <w:rPr>
                <w:rFonts w:cs="Arial"/>
                <w:szCs w:val="22"/>
                <w:lang w:val="en-IE" w:eastAsia="en-IE"/>
              </w:rPr>
              <w:t xml:space="preserve"> phone, mail and in person) including responding to requests for </w:t>
            </w:r>
            <w:r>
              <w:rPr>
                <w:rFonts w:cs="Arial"/>
                <w:szCs w:val="22"/>
                <w:lang w:val="en-IE" w:eastAsia="en-IE"/>
              </w:rPr>
              <w:t xml:space="preserve">information and material etc. </w:t>
            </w:r>
          </w:p>
          <w:p w:rsidR="00294A3D" w:rsidRPr="00294A3D" w:rsidRDefault="00294A3D" w:rsidP="00294A3D">
            <w:pPr>
              <w:numPr>
                <w:ilvl w:val="0"/>
                <w:numId w:val="5"/>
              </w:numPr>
              <w:spacing w:line="408" w:lineRule="atLeast"/>
              <w:rPr>
                <w:rFonts w:cs="Arial"/>
                <w:szCs w:val="22"/>
                <w:lang w:val="en-IE" w:eastAsia="en-IE"/>
              </w:rPr>
            </w:pPr>
            <w:r w:rsidRPr="00294A3D">
              <w:rPr>
                <w:rFonts w:cs="Arial"/>
                <w:szCs w:val="22"/>
                <w:lang w:val="en-IE" w:eastAsia="en-IE"/>
              </w:rPr>
              <w:t xml:space="preserve">To give talks and presentations to local organisations i.e. schools, rotary clubs, local GAA etc. to increase awareness of and support for </w:t>
            </w:r>
            <w:r>
              <w:rPr>
                <w:rFonts w:cs="Arial"/>
                <w:szCs w:val="22"/>
                <w:lang w:val="en-IE" w:eastAsia="en-IE"/>
              </w:rPr>
              <w:t xml:space="preserve">The Alzheimer Society of Ireland. </w:t>
            </w:r>
          </w:p>
          <w:p w:rsidR="00C44991" w:rsidRDefault="00C44991" w:rsidP="00294A3D">
            <w:pPr>
              <w:numPr>
                <w:ilvl w:val="0"/>
                <w:numId w:val="5"/>
              </w:numPr>
              <w:spacing w:line="408" w:lineRule="atLeast"/>
              <w:rPr>
                <w:rFonts w:cs="Arial"/>
                <w:szCs w:val="22"/>
                <w:lang w:val="en-IE" w:eastAsia="en-IE"/>
              </w:rPr>
            </w:pPr>
            <w:r>
              <w:rPr>
                <w:rFonts w:cs="Arial"/>
                <w:szCs w:val="22"/>
                <w:lang w:val="en-IE" w:eastAsia="en-IE"/>
              </w:rPr>
              <w:t xml:space="preserve">To </w:t>
            </w:r>
            <w:r w:rsidR="00E05E22">
              <w:rPr>
                <w:rFonts w:cs="Arial"/>
                <w:szCs w:val="22"/>
                <w:lang w:val="en-IE" w:eastAsia="en-IE"/>
              </w:rPr>
              <w:t xml:space="preserve">support the </w:t>
            </w:r>
            <w:r>
              <w:rPr>
                <w:rFonts w:cs="Arial"/>
                <w:szCs w:val="22"/>
                <w:lang w:val="en-IE" w:eastAsia="en-IE"/>
              </w:rPr>
              <w:t>develop</w:t>
            </w:r>
            <w:r w:rsidR="00E05E22">
              <w:rPr>
                <w:rFonts w:cs="Arial"/>
                <w:szCs w:val="22"/>
                <w:lang w:val="en-IE" w:eastAsia="en-IE"/>
              </w:rPr>
              <w:t>ment of</w:t>
            </w:r>
            <w:r>
              <w:rPr>
                <w:rFonts w:cs="Arial"/>
                <w:szCs w:val="22"/>
                <w:lang w:val="en-IE" w:eastAsia="en-IE"/>
              </w:rPr>
              <w:t xml:space="preserve"> events and activities which engage corporate supporters, including existing ASI events.</w:t>
            </w:r>
          </w:p>
          <w:p w:rsidR="00C44991" w:rsidRDefault="00C44991" w:rsidP="00C44991">
            <w:pPr>
              <w:numPr>
                <w:ilvl w:val="0"/>
                <w:numId w:val="5"/>
              </w:numPr>
              <w:spacing w:line="408" w:lineRule="atLeast"/>
              <w:rPr>
                <w:rFonts w:cs="Arial"/>
                <w:szCs w:val="22"/>
                <w:lang w:val="en-IE" w:eastAsia="en-IE"/>
              </w:rPr>
            </w:pPr>
            <w:r>
              <w:rPr>
                <w:rFonts w:cs="Arial"/>
                <w:szCs w:val="22"/>
                <w:lang w:val="en-IE" w:eastAsia="en-IE"/>
              </w:rPr>
              <w:t>Keep up to date with developments and opportunities in the fundraising sector.</w:t>
            </w:r>
          </w:p>
          <w:p w:rsidR="00C44991" w:rsidRDefault="00C44991">
            <w:pPr>
              <w:rPr>
                <w:bCs/>
                <w:szCs w:val="22"/>
                <w:shd w:val="clear" w:color="auto" w:fill="FFFFFF"/>
                <w:lang w:val="en-IE"/>
              </w:rPr>
            </w:pPr>
          </w:p>
          <w:p w:rsidR="00C44991" w:rsidRDefault="00C44991" w:rsidP="00C44991">
            <w:pPr>
              <w:numPr>
                <w:ilvl w:val="0"/>
                <w:numId w:val="5"/>
              </w:numPr>
              <w:shd w:val="clear" w:color="auto" w:fill="FFFFFF"/>
              <w:textAlignment w:val="baseline"/>
              <w:rPr>
                <w:szCs w:val="22"/>
                <w:lang w:eastAsia="en-GB"/>
              </w:rPr>
            </w:pPr>
            <w:r>
              <w:rPr>
                <w:szCs w:val="22"/>
                <w:bdr w:val="none" w:sz="0" w:space="0" w:color="auto" w:frame="1"/>
                <w:lang w:eastAsia="en-GB"/>
              </w:rPr>
              <w:t>Use Marketing &amp; Digital Marketing activities including the production of marketing materials (brochures, promotional material etc.)</w:t>
            </w:r>
            <w:r>
              <w:rPr>
                <w:szCs w:val="22"/>
                <w:lang w:eastAsia="en-GB"/>
              </w:rPr>
              <w:t xml:space="preserve"> and use of CMS on </w:t>
            </w:r>
            <w:r>
              <w:rPr>
                <w:szCs w:val="22"/>
                <w:bdr w:val="none" w:sz="0" w:space="0" w:color="auto" w:frame="1"/>
                <w:lang w:eastAsia="en-GB"/>
              </w:rPr>
              <w:t xml:space="preserve">website, intranets, extranets and e-zines. </w:t>
            </w:r>
            <w:r>
              <w:rPr>
                <w:szCs w:val="22"/>
                <w:lang w:eastAsia="en-GB"/>
              </w:rPr>
              <w:br/>
            </w:r>
          </w:p>
          <w:p w:rsidR="00C44991" w:rsidRDefault="00C44991" w:rsidP="00C44991">
            <w:pPr>
              <w:numPr>
                <w:ilvl w:val="0"/>
                <w:numId w:val="5"/>
              </w:numPr>
              <w:shd w:val="clear" w:color="auto" w:fill="FFFFFF"/>
              <w:spacing w:line="343" w:lineRule="atLeast"/>
              <w:textAlignment w:val="baseline"/>
              <w:rPr>
                <w:szCs w:val="22"/>
                <w:bdr w:val="none" w:sz="0" w:space="0" w:color="auto" w:frame="1"/>
                <w:lang w:eastAsia="en-GB"/>
              </w:rPr>
            </w:pPr>
            <w:r>
              <w:rPr>
                <w:szCs w:val="22"/>
                <w:bdr w:val="none" w:sz="0" w:space="0" w:color="auto" w:frame="1"/>
                <w:lang w:eastAsia="en-GB"/>
              </w:rPr>
              <w:t>Perform key administrative tasks including weekly reporting and database handling and management.</w:t>
            </w:r>
          </w:p>
          <w:p w:rsidR="00C44991" w:rsidRDefault="00C44991">
            <w:pPr>
              <w:rPr>
                <w:szCs w:val="22"/>
              </w:rPr>
            </w:pPr>
          </w:p>
          <w:p w:rsidR="00C44991" w:rsidRDefault="00C44991" w:rsidP="00C44991">
            <w:pPr>
              <w:numPr>
                <w:ilvl w:val="0"/>
                <w:numId w:val="5"/>
              </w:numPr>
              <w:rPr>
                <w:szCs w:val="22"/>
              </w:rPr>
            </w:pPr>
            <w:r>
              <w:rPr>
                <w:szCs w:val="22"/>
              </w:rPr>
              <w:t xml:space="preserve">Liaise and work alongside the Fundraising team, the Communications team, and the </w:t>
            </w:r>
            <w:r w:rsidR="000D1A5A">
              <w:rPr>
                <w:szCs w:val="22"/>
              </w:rPr>
              <w:t>O</w:t>
            </w:r>
            <w:r w:rsidR="00294A3D">
              <w:rPr>
                <w:szCs w:val="22"/>
              </w:rPr>
              <w:t>per</w:t>
            </w:r>
            <w:r w:rsidR="000D1A5A">
              <w:rPr>
                <w:szCs w:val="22"/>
              </w:rPr>
              <w:t>ations M</w:t>
            </w:r>
            <w:r w:rsidR="00294A3D">
              <w:rPr>
                <w:szCs w:val="22"/>
              </w:rPr>
              <w:t>anagers</w:t>
            </w:r>
            <w:r>
              <w:rPr>
                <w:szCs w:val="22"/>
              </w:rPr>
              <w:t xml:space="preserve"> and </w:t>
            </w:r>
            <w:r w:rsidR="000D1A5A">
              <w:rPr>
                <w:szCs w:val="22"/>
              </w:rPr>
              <w:t>S</w:t>
            </w:r>
            <w:r>
              <w:rPr>
                <w:szCs w:val="22"/>
              </w:rPr>
              <w:t>ervices to maximise partnership opportunities.</w:t>
            </w:r>
          </w:p>
          <w:p w:rsidR="00C44991" w:rsidRDefault="00C44991">
            <w:pPr>
              <w:rPr>
                <w:szCs w:val="22"/>
              </w:rPr>
            </w:pPr>
          </w:p>
          <w:p w:rsidR="00C44991" w:rsidRDefault="00C44991" w:rsidP="00C44991">
            <w:pPr>
              <w:numPr>
                <w:ilvl w:val="0"/>
                <w:numId w:val="5"/>
              </w:numPr>
              <w:rPr>
                <w:szCs w:val="22"/>
              </w:rPr>
            </w:pPr>
            <w:r>
              <w:rPr>
                <w:szCs w:val="22"/>
              </w:rPr>
              <w:t>To work within national ASI policies &amp; procedures and to adhere to legal frameworks. To handle cash, banking, acknowledging and receipting of income in accordance with ASI policies and procedures.</w:t>
            </w:r>
            <w:r>
              <w:rPr>
                <w:szCs w:val="22"/>
              </w:rPr>
              <w:br/>
            </w:r>
          </w:p>
          <w:p w:rsidR="00C44991" w:rsidRDefault="00C44991" w:rsidP="00C44991">
            <w:pPr>
              <w:numPr>
                <w:ilvl w:val="0"/>
                <w:numId w:val="5"/>
              </w:numPr>
              <w:rPr>
                <w:szCs w:val="22"/>
              </w:rPr>
            </w:pPr>
            <w:r>
              <w:rPr>
                <w:szCs w:val="22"/>
              </w:rPr>
              <w:t>To carry out any other ad hoc duties that may be assigned from time to time.</w:t>
            </w:r>
          </w:p>
          <w:p w:rsidR="00C44991" w:rsidRDefault="00C44991">
            <w:pPr>
              <w:rPr>
                <w:szCs w:val="22"/>
              </w:rPr>
            </w:pPr>
          </w:p>
          <w:p w:rsidR="00C44991" w:rsidRDefault="00C44991" w:rsidP="00C44991">
            <w:pPr>
              <w:numPr>
                <w:ilvl w:val="0"/>
                <w:numId w:val="5"/>
              </w:numPr>
              <w:rPr>
                <w:szCs w:val="22"/>
              </w:rPr>
            </w:pPr>
            <w:r>
              <w:rPr>
                <w:szCs w:val="22"/>
              </w:rPr>
              <w:t xml:space="preserve">To act in the best interests of The Alzheimer Society of Ireland, acting as an ambassador for The Society in line with our vision and mission. </w:t>
            </w:r>
            <w:r>
              <w:rPr>
                <w:szCs w:val="22"/>
              </w:rPr>
              <w:br/>
            </w:r>
          </w:p>
          <w:p w:rsidR="00C44991" w:rsidRDefault="00C44991">
            <w:pPr>
              <w:rPr>
                <w:rFonts w:cs="Arial"/>
                <w:szCs w:val="22"/>
                <w:lang w:val="en-GB"/>
              </w:rPr>
            </w:pPr>
            <w:r>
              <w:rPr>
                <w:szCs w:val="22"/>
              </w:rPr>
              <w:t>The above statements are intended to describe the general nature and level of work required from this position. They are not intended to be an exhaustive list of all responsibilities and activities required.  The holder of this position is required to respond with a flexible approach when tasks arise which are not specifically covered in this job description.</w:t>
            </w:r>
            <w:r>
              <w:rPr>
                <w:szCs w:val="22"/>
              </w:rPr>
              <w:br/>
            </w:r>
          </w:p>
        </w:tc>
      </w:tr>
      <w:tr w:rsidR="00C44991" w:rsidTr="00C44991">
        <w:trPr>
          <w:gridAfter w:val="1"/>
          <w:wAfter w:w="36" w:type="dxa"/>
        </w:trPr>
        <w:tc>
          <w:tcPr>
            <w:tcW w:w="10278" w:type="dxa"/>
            <w:tcBorders>
              <w:top w:val="single" w:sz="4" w:space="0" w:color="auto"/>
              <w:left w:val="single" w:sz="4" w:space="0" w:color="auto"/>
              <w:bottom w:val="single" w:sz="4" w:space="0" w:color="auto"/>
              <w:right w:val="single" w:sz="4" w:space="0" w:color="auto"/>
            </w:tcBorders>
          </w:tcPr>
          <w:p w:rsidR="00C44991" w:rsidRDefault="00C44991">
            <w:pPr>
              <w:rPr>
                <w:szCs w:val="22"/>
                <w:shd w:val="clear" w:color="auto" w:fill="FFFFFF"/>
                <w:lang w:val="en-GB"/>
              </w:rPr>
            </w:pPr>
          </w:p>
        </w:tc>
      </w:tr>
    </w:tbl>
    <w:p w:rsidR="00C44991" w:rsidRDefault="00C44991" w:rsidP="00C44991">
      <w:pPr>
        <w:spacing w:line="276" w:lineRule="auto"/>
        <w:jc w:val="both"/>
        <w:rPr>
          <w:rFonts w:cs="Arial"/>
          <w:szCs w:val="22"/>
          <w:lang w:val="en-GB"/>
        </w:rPr>
      </w:pPr>
    </w:p>
    <w:tbl>
      <w:tblPr>
        <w:tblW w:w="10320" w:type="dxa"/>
        <w:tblBorders>
          <w:top w:val="double" w:sz="4" w:space="0" w:color="auto"/>
          <w:left w:val="double" w:sz="4" w:space="0" w:color="auto"/>
          <w:bottom w:val="double" w:sz="4" w:space="0" w:color="auto"/>
          <w:right w:val="double" w:sz="4" w:space="0" w:color="auto"/>
          <w:insideH w:val="single" w:sz="4" w:space="0" w:color="auto"/>
        </w:tblBorders>
        <w:tblLayout w:type="fixed"/>
        <w:tblLook w:val="01E0" w:firstRow="1" w:lastRow="1" w:firstColumn="1" w:lastColumn="1" w:noHBand="0" w:noVBand="0"/>
      </w:tblPr>
      <w:tblGrid>
        <w:gridCol w:w="4929"/>
        <w:gridCol w:w="5391"/>
      </w:tblGrid>
      <w:tr w:rsidR="00C44991" w:rsidTr="00C44991">
        <w:tc>
          <w:tcPr>
            <w:tcW w:w="10314" w:type="dxa"/>
            <w:gridSpan w:val="2"/>
            <w:tcBorders>
              <w:top w:val="double" w:sz="4" w:space="0" w:color="auto"/>
              <w:left w:val="double" w:sz="4" w:space="0" w:color="auto"/>
              <w:bottom w:val="single" w:sz="4" w:space="0" w:color="auto"/>
              <w:right w:val="double" w:sz="4" w:space="0" w:color="auto"/>
            </w:tcBorders>
            <w:shd w:val="clear" w:color="auto" w:fill="C0C0C0"/>
          </w:tcPr>
          <w:p w:rsidR="00C44991" w:rsidRDefault="00C44991">
            <w:pPr>
              <w:spacing w:line="276" w:lineRule="auto"/>
              <w:rPr>
                <w:rFonts w:cs="Arial"/>
                <w:b/>
                <w:szCs w:val="22"/>
                <w:lang w:val="en-GB"/>
              </w:rPr>
            </w:pPr>
          </w:p>
          <w:p w:rsidR="00C44991" w:rsidRDefault="00C44991">
            <w:pPr>
              <w:spacing w:line="276" w:lineRule="auto"/>
              <w:rPr>
                <w:rFonts w:cs="Arial"/>
                <w:b/>
                <w:szCs w:val="22"/>
                <w:lang w:val="en-GB"/>
              </w:rPr>
            </w:pPr>
            <w:r>
              <w:rPr>
                <w:rFonts w:cs="Arial"/>
                <w:b/>
                <w:szCs w:val="22"/>
              </w:rPr>
              <w:t xml:space="preserve">PERSON SPECIFICATION:  </w:t>
            </w:r>
          </w:p>
        </w:tc>
      </w:tr>
      <w:tr w:rsidR="00C44991" w:rsidTr="00C44991">
        <w:trPr>
          <w:trHeight w:val="820"/>
        </w:trPr>
        <w:tc>
          <w:tcPr>
            <w:tcW w:w="10314" w:type="dxa"/>
            <w:gridSpan w:val="2"/>
            <w:tcBorders>
              <w:top w:val="single" w:sz="4" w:space="0" w:color="auto"/>
              <w:left w:val="double" w:sz="4" w:space="0" w:color="auto"/>
              <w:bottom w:val="single" w:sz="4" w:space="0" w:color="auto"/>
              <w:right w:val="double" w:sz="4" w:space="0" w:color="auto"/>
            </w:tcBorders>
          </w:tcPr>
          <w:p w:rsidR="00C44991" w:rsidRDefault="00C44991">
            <w:pPr>
              <w:spacing w:line="276" w:lineRule="auto"/>
              <w:rPr>
                <w:rStyle w:val="apple-style-span"/>
                <w:rFonts w:cs="Arial"/>
                <w:szCs w:val="22"/>
                <w:lang w:val="en-GB"/>
              </w:rPr>
            </w:pPr>
          </w:p>
          <w:p w:rsidR="00C44991" w:rsidRDefault="00C44991">
            <w:pPr>
              <w:spacing w:line="276" w:lineRule="auto"/>
              <w:rPr>
                <w:b/>
              </w:rPr>
            </w:pPr>
            <w:r>
              <w:rPr>
                <w:rStyle w:val="apple-style-span"/>
                <w:rFonts w:cs="Arial"/>
                <w:szCs w:val="22"/>
              </w:rPr>
              <w:t xml:space="preserve">This position requires an ambitious, dynamic, self-motivated and target driven </w:t>
            </w:r>
            <w:r>
              <w:rPr>
                <w:rFonts w:cs="Arial"/>
                <w:szCs w:val="22"/>
              </w:rPr>
              <w:t>individual who can form excellent working relationships.</w:t>
            </w:r>
            <w:r>
              <w:rPr>
                <w:rFonts w:cs="Arial"/>
                <w:szCs w:val="22"/>
              </w:rPr>
              <w:br/>
            </w:r>
            <w:r>
              <w:rPr>
                <w:rFonts w:cs="Arial"/>
                <w:b/>
                <w:szCs w:val="22"/>
              </w:rPr>
              <w:t xml:space="preserve">Required Knowledge / Experience: </w:t>
            </w:r>
            <w:r>
              <w:rPr>
                <w:rFonts w:cs="Arial"/>
                <w:b/>
                <w:szCs w:val="22"/>
              </w:rPr>
              <w:br/>
            </w:r>
          </w:p>
          <w:p w:rsidR="00C44991" w:rsidRDefault="00C44991" w:rsidP="00C44991">
            <w:pPr>
              <w:numPr>
                <w:ilvl w:val="0"/>
                <w:numId w:val="6"/>
              </w:numPr>
              <w:spacing w:line="276" w:lineRule="auto"/>
              <w:rPr>
                <w:rFonts w:cs="Arial"/>
                <w:szCs w:val="22"/>
              </w:rPr>
            </w:pPr>
            <w:r>
              <w:rPr>
                <w:rFonts w:cs="Arial"/>
                <w:szCs w:val="22"/>
              </w:rPr>
              <w:t xml:space="preserve">Minimum of </w:t>
            </w:r>
            <w:r w:rsidR="000D1A5A">
              <w:rPr>
                <w:rFonts w:cs="Arial"/>
                <w:szCs w:val="22"/>
              </w:rPr>
              <w:t>2</w:t>
            </w:r>
            <w:r>
              <w:rPr>
                <w:rFonts w:cs="Arial"/>
                <w:szCs w:val="22"/>
              </w:rPr>
              <w:t xml:space="preserve"> years’ experience in a </w:t>
            </w:r>
            <w:r w:rsidR="00E05E22" w:rsidRPr="00E05E22">
              <w:rPr>
                <w:rFonts w:cs="Arial"/>
                <w:szCs w:val="22"/>
              </w:rPr>
              <w:t>fundraising</w:t>
            </w:r>
            <w:r w:rsidRPr="00E05E22">
              <w:rPr>
                <w:rFonts w:cs="Arial"/>
                <w:szCs w:val="22"/>
              </w:rPr>
              <w:t xml:space="preserve"> </w:t>
            </w:r>
            <w:r>
              <w:rPr>
                <w:rFonts w:cs="Arial"/>
                <w:szCs w:val="22"/>
              </w:rPr>
              <w:t>role.</w:t>
            </w:r>
          </w:p>
          <w:p w:rsidR="00C44991" w:rsidRDefault="00C44991" w:rsidP="00C44991">
            <w:pPr>
              <w:numPr>
                <w:ilvl w:val="0"/>
                <w:numId w:val="6"/>
              </w:numPr>
              <w:spacing w:line="276" w:lineRule="auto"/>
              <w:rPr>
                <w:rFonts w:cs="Arial"/>
                <w:b/>
                <w:szCs w:val="22"/>
              </w:rPr>
            </w:pPr>
            <w:r>
              <w:rPr>
                <w:rFonts w:cs="Arial"/>
                <w:szCs w:val="22"/>
              </w:rPr>
              <w:t xml:space="preserve">Demonstrable ability </w:t>
            </w:r>
            <w:r w:rsidR="00E05E22">
              <w:rPr>
                <w:rFonts w:cs="Arial"/>
                <w:szCs w:val="22"/>
              </w:rPr>
              <w:t>to achieve</w:t>
            </w:r>
            <w:r w:rsidR="00CE43EC">
              <w:rPr>
                <w:rFonts w:cs="Arial"/>
                <w:szCs w:val="22"/>
              </w:rPr>
              <w:t xml:space="preserve"> and exceed</w:t>
            </w:r>
            <w:r>
              <w:rPr>
                <w:rFonts w:cs="Arial"/>
                <w:szCs w:val="22"/>
              </w:rPr>
              <w:t xml:space="preserve"> set targets/goals.</w:t>
            </w:r>
          </w:p>
          <w:p w:rsidR="00C44991" w:rsidRDefault="00C44991" w:rsidP="00C44991">
            <w:pPr>
              <w:numPr>
                <w:ilvl w:val="0"/>
                <w:numId w:val="6"/>
              </w:numPr>
              <w:spacing w:line="276" w:lineRule="auto"/>
              <w:rPr>
                <w:rFonts w:cs="Arial"/>
                <w:szCs w:val="22"/>
              </w:rPr>
            </w:pPr>
            <w:r>
              <w:rPr>
                <w:rFonts w:cs="Arial"/>
                <w:szCs w:val="22"/>
              </w:rPr>
              <w:t>A pr</w:t>
            </w:r>
            <w:r w:rsidR="00E05E22">
              <w:rPr>
                <w:rFonts w:cs="Arial"/>
                <w:szCs w:val="22"/>
              </w:rPr>
              <w:t>ofessional ability to present/</w:t>
            </w:r>
            <w:r>
              <w:rPr>
                <w:rFonts w:cs="Arial"/>
                <w:szCs w:val="22"/>
              </w:rPr>
              <w:t>pitch to potential partners.</w:t>
            </w:r>
          </w:p>
          <w:p w:rsidR="00C44991" w:rsidRDefault="00C44991" w:rsidP="00C44991">
            <w:pPr>
              <w:numPr>
                <w:ilvl w:val="0"/>
                <w:numId w:val="6"/>
              </w:numPr>
              <w:spacing w:line="276" w:lineRule="auto"/>
              <w:rPr>
                <w:rFonts w:cs="Arial"/>
                <w:b/>
                <w:szCs w:val="22"/>
              </w:rPr>
            </w:pPr>
            <w:r>
              <w:rPr>
                <w:rFonts w:cs="Arial"/>
                <w:szCs w:val="22"/>
              </w:rPr>
              <w:t>Experience in building and managing key relationships and the ability to deal with a diverse range of people (experience in managing committees and volunteer groups desirable).</w:t>
            </w:r>
          </w:p>
          <w:p w:rsidR="00C44991" w:rsidRDefault="00C44991" w:rsidP="00C44991">
            <w:pPr>
              <w:numPr>
                <w:ilvl w:val="0"/>
                <w:numId w:val="6"/>
              </w:numPr>
              <w:spacing w:line="276" w:lineRule="auto"/>
              <w:rPr>
                <w:rFonts w:cs="Arial"/>
                <w:b/>
                <w:szCs w:val="22"/>
              </w:rPr>
            </w:pPr>
            <w:r>
              <w:rPr>
                <w:rFonts w:cs="Arial"/>
                <w:szCs w:val="22"/>
              </w:rPr>
              <w:t xml:space="preserve">Strong understanding of financial planning and budgeting. </w:t>
            </w:r>
          </w:p>
          <w:p w:rsidR="00C44991" w:rsidRDefault="00C44991" w:rsidP="00C44991">
            <w:pPr>
              <w:numPr>
                <w:ilvl w:val="0"/>
                <w:numId w:val="6"/>
              </w:numPr>
              <w:spacing w:line="276" w:lineRule="auto"/>
              <w:rPr>
                <w:rFonts w:cs="Arial"/>
                <w:szCs w:val="22"/>
              </w:rPr>
            </w:pPr>
            <w:r>
              <w:rPr>
                <w:rFonts w:cs="Arial"/>
                <w:szCs w:val="22"/>
              </w:rPr>
              <w:t xml:space="preserve">A third level qualification in a relevant discipline such </w:t>
            </w:r>
            <w:r w:rsidR="00DB1DF8">
              <w:rPr>
                <w:rFonts w:cs="Arial"/>
                <w:szCs w:val="22"/>
              </w:rPr>
              <w:t>as Fundraising,</w:t>
            </w:r>
            <w:r>
              <w:rPr>
                <w:rFonts w:cs="Arial"/>
                <w:szCs w:val="22"/>
              </w:rPr>
              <w:t xml:space="preserve"> Communications, PR or Marketing.</w:t>
            </w:r>
          </w:p>
          <w:p w:rsidR="00294A3D" w:rsidRDefault="00294A3D" w:rsidP="00C44991">
            <w:pPr>
              <w:numPr>
                <w:ilvl w:val="0"/>
                <w:numId w:val="6"/>
              </w:numPr>
              <w:spacing w:line="276" w:lineRule="auto"/>
              <w:rPr>
                <w:rFonts w:cs="Arial"/>
                <w:szCs w:val="22"/>
              </w:rPr>
            </w:pPr>
            <w:r>
              <w:rPr>
                <w:rFonts w:cs="Arial"/>
                <w:szCs w:val="22"/>
              </w:rPr>
              <w:t xml:space="preserve">Full clean driving license </w:t>
            </w:r>
          </w:p>
          <w:p w:rsidR="00C44991" w:rsidRDefault="00C44991">
            <w:pPr>
              <w:spacing w:line="276" w:lineRule="auto"/>
              <w:ind w:left="360"/>
              <w:rPr>
                <w:rFonts w:cs="Arial"/>
                <w:szCs w:val="22"/>
                <w:lang w:val="en-GB"/>
              </w:rPr>
            </w:pPr>
          </w:p>
        </w:tc>
      </w:tr>
      <w:tr w:rsidR="00C44991" w:rsidTr="00C44991">
        <w:tc>
          <w:tcPr>
            <w:tcW w:w="10314" w:type="dxa"/>
            <w:gridSpan w:val="2"/>
            <w:tcBorders>
              <w:top w:val="single" w:sz="4" w:space="0" w:color="auto"/>
              <w:left w:val="double" w:sz="4" w:space="0" w:color="auto"/>
              <w:bottom w:val="single" w:sz="4" w:space="0" w:color="auto"/>
              <w:right w:val="double" w:sz="4" w:space="0" w:color="auto"/>
            </w:tcBorders>
          </w:tcPr>
          <w:p w:rsidR="00C44991" w:rsidRDefault="00C44991">
            <w:pPr>
              <w:spacing w:line="276" w:lineRule="auto"/>
              <w:rPr>
                <w:rFonts w:cs="Arial"/>
                <w:b/>
                <w:szCs w:val="22"/>
                <w:lang w:val="en-GB"/>
              </w:rPr>
            </w:pPr>
            <w:r>
              <w:rPr>
                <w:rFonts w:cs="Arial"/>
                <w:b/>
                <w:szCs w:val="22"/>
              </w:rPr>
              <w:br/>
              <w:t>Skills/Competencies:</w:t>
            </w:r>
            <w:r>
              <w:rPr>
                <w:rFonts w:cs="Arial"/>
                <w:b/>
                <w:szCs w:val="22"/>
              </w:rPr>
              <w:br/>
            </w:r>
          </w:p>
          <w:p w:rsidR="00C44991" w:rsidRDefault="00C44991" w:rsidP="00C44991">
            <w:pPr>
              <w:numPr>
                <w:ilvl w:val="0"/>
                <w:numId w:val="7"/>
              </w:numPr>
              <w:spacing w:line="276" w:lineRule="auto"/>
              <w:rPr>
                <w:rFonts w:cs="Arial"/>
                <w:szCs w:val="22"/>
              </w:rPr>
            </w:pPr>
            <w:r>
              <w:rPr>
                <w:rFonts w:cs="Arial"/>
                <w:szCs w:val="22"/>
              </w:rPr>
              <w:t>Very strong Interpersonal skills.</w:t>
            </w:r>
          </w:p>
          <w:p w:rsidR="00C44991" w:rsidRDefault="00C44991" w:rsidP="00C44991">
            <w:pPr>
              <w:numPr>
                <w:ilvl w:val="0"/>
                <w:numId w:val="7"/>
              </w:numPr>
              <w:spacing w:line="276" w:lineRule="auto"/>
              <w:rPr>
                <w:rFonts w:cs="Arial"/>
                <w:szCs w:val="22"/>
              </w:rPr>
            </w:pPr>
            <w:r>
              <w:rPr>
                <w:rFonts w:cs="Arial"/>
                <w:szCs w:val="22"/>
              </w:rPr>
              <w:t>Excellent verbal and written communication skills.</w:t>
            </w:r>
          </w:p>
          <w:p w:rsidR="00C44991" w:rsidRDefault="00C44991" w:rsidP="00C44991">
            <w:pPr>
              <w:numPr>
                <w:ilvl w:val="0"/>
                <w:numId w:val="7"/>
              </w:numPr>
              <w:spacing w:line="276" w:lineRule="auto"/>
              <w:rPr>
                <w:rFonts w:cs="Arial"/>
                <w:szCs w:val="22"/>
              </w:rPr>
            </w:pPr>
            <w:r>
              <w:rPr>
                <w:rFonts w:cs="Arial"/>
                <w:szCs w:val="22"/>
              </w:rPr>
              <w:t xml:space="preserve">Good attention to detail, in particular </w:t>
            </w:r>
            <w:r>
              <w:rPr>
                <w:rFonts w:cs="Arial"/>
                <w:szCs w:val="22"/>
                <w:lang w:eastAsia="en-GB"/>
              </w:rPr>
              <w:t>accuracy in written work.</w:t>
            </w:r>
          </w:p>
          <w:p w:rsidR="00C44991" w:rsidRDefault="00C44991" w:rsidP="00C44991">
            <w:pPr>
              <w:numPr>
                <w:ilvl w:val="0"/>
                <w:numId w:val="7"/>
              </w:numPr>
              <w:spacing w:line="276" w:lineRule="auto"/>
              <w:rPr>
                <w:rFonts w:cs="Arial"/>
                <w:szCs w:val="22"/>
              </w:rPr>
            </w:pPr>
            <w:r>
              <w:rPr>
                <w:rFonts w:cs="Arial"/>
                <w:szCs w:val="22"/>
              </w:rPr>
              <w:t xml:space="preserve">Results focused with strong organisational skills. </w:t>
            </w:r>
          </w:p>
          <w:p w:rsidR="00C44991" w:rsidRDefault="00C44991" w:rsidP="00C44991">
            <w:pPr>
              <w:numPr>
                <w:ilvl w:val="0"/>
                <w:numId w:val="7"/>
              </w:numPr>
              <w:spacing w:after="48" w:line="276" w:lineRule="auto"/>
              <w:rPr>
                <w:rFonts w:cs="Arial"/>
                <w:szCs w:val="22"/>
                <w:lang w:eastAsia="en-GB"/>
              </w:rPr>
            </w:pPr>
            <w:r>
              <w:rPr>
                <w:rFonts w:cs="Arial"/>
                <w:szCs w:val="22"/>
              </w:rPr>
              <w:t xml:space="preserve">Excellent IT skills and </w:t>
            </w:r>
            <w:r>
              <w:rPr>
                <w:rFonts w:cs="Arial"/>
                <w:szCs w:val="22"/>
                <w:lang w:eastAsia="en-GB"/>
              </w:rPr>
              <w:t>experience of marketing via Social Media (previous use of Salesforce an advantage).</w:t>
            </w:r>
          </w:p>
          <w:p w:rsidR="00C44991" w:rsidRDefault="00C44991" w:rsidP="00C44991">
            <w:pPr>
              <w:numPr>
                <w:ilvl w:val="0"/>
                <w:numId w:val="7"/>
              </w:numPr>
              <w:ind w:left="714" w:hanging="357"/>
              <w:rPr>
                <w:rFonts w:cs="Arial"/>
                <w:szCs w:val="22"/>
              </w:rPr>
            </w:pPr>
            <w:r>
              <w:rPr>
                <w:rFonts w:cs="Arial"/>
                <w:szCs w:val="22"/>
                <w:lang w:eastAsia="en-GB"/>
              </w:rPr>
              <w:t>Negotiation and influencing skills.</w:t>
            </w:r>
          </w:p>
          <w:p w:rsidR="00C44991" w:rsidRDefault="00C44991" w:rsidP="00C44991">
            <w:pPr>
              <w:numPr>
                <w:ilvl w:val="0"/>
                <w:numId w:val="7"/>
              </w:numPr>
              <w:ind w:left="714" w:hanging="357"/>
              <w:rPr>
                <w:rFonts w:cs="Arial"/>
                <w:szCs w:val="22"/>
              </w:rPr>
            </w:pPr>
            <w:r>
              <w:rPr>
                <w:rFonts w:cs="Arial"/>
                <w:bCs/>
                <w:szCs w:val="22"/>
                <w:lang w:eastAsia="en-GB"/>
              </w:rPr>
              <w:t>Account handling</w:t>
            </w:r>
            <w:r>
              <w:rPr>
                <w:rFonts w:cs="Arial"/>
                <w:szCs w:val="22"/>
                <w:lang w:eastAsia="en-GB"/>
              </w:rPr>
              <w:t xml:space="preserve"> or similar experience.</w:t>
            </w:r>
          </w:p>
          <w:p w:rsidR="00FA1353" w:rsidRDefault="00FA1353" w:rsidP="00FA1353">
            <w:pPr>
              <w:rPr>
                <w:rFonts w:cs="Arial"/>
                <w:szCs w:val="22"/>
                <w:lang w:eastAsia="en-GB"/>
              </w:rPr>
            </w:pPr>
          </w:p>
          <w:p w:rsidR="00FA1353" w:rsidRDefault="00FA1353" w:rsidP="00FA1353">
            <w:pPr>
              <w:rPr>
                <w:rFonts w:cs="Arial"/>
                <w:szCs w:val="22"/>
              </w:rPr>
            </w:pPr>
          </w:p>
          <w:p w:rsidR="00C44991" w:rsidRDefault="00C44991">
            <w:pPr>
              <w:spacing w:after="48"/>
              <w:ind w:left="720"/>
              <w:rPr>
                <w:rFonts w:cs="Arial"/>
                <w:szCs w:val="22"/>
                <w:lang w:val="en-GB" w:eastAsia="en-GB"/>
              </w:rPr>
            </w:pPr>
          </w:p>
        </w:tc>
      </w:tr>
      <w:tr w:rsidR="00C44991" w:rsidTr="00C44991">
        <w:tc>
          <w:tcPr>
            <w:tcW w:w="10314" w:type="dxa"/>
            <w:gridSpan w:val="2"/>
            <w:tcBorders>
              <w:top w:val="single" w:sz="4" w:space="0" w:color="auto"/>
              <w:left w:val="single" w:sz="4" w:space="0" w:color="auto"/>
              <w:bottom w:val="single" w:sz="4" w:space="0" w:color="auto"/>
              <w:right w:val="single" w:sz="4" w:space="0" w:color="auto"/>
            </w:tcBorders>
            <w:shd w:val="clear" w:color="auto" w:fill="C0C0C0"/>
          </w:tcPr>
          <w:p w:rsidR="00C44991" w:rsidRDefault="00C44991">
            <w:pPr>
              <w:spacing w:line="276" w:lineRule="auto"/>
              <w:rPr>
                <w:rFonts w:cs="Arial"/>
                <w:b/>
                <w:szCs w:val="22"/>
                <w:lang w:val="en-GB"/>
              </w:rPr>
            </w:pPr>
          </w:p>
          <w:p w:rsidR="00C44991" w:rsidRDefault="00C44991">
            <w:pPr>
              <w:spacing w:line="276" w:lineRule="auto"/>
              <w:jc w:val="center"/>
              <w:rPr>
                <w:rFonts w:cs="Arial"/>
                <w:b/>
                <w:szCs w:val="22"/>
                <w:lang w:val="en-GB"/>
              </w:rPr>
            </w:pPr>
            <w:r>
              <w:rPr>
                <w:rFonts w:cs="Arial"/>
                <w:b/>
                <w:szCs w:val="22"/>
              </w:rPr>
              <w:t>KEY RELATIONSHIPS</w:t>
            </w:r>
            <w:r>
              <w:rPr>
                <w:rFonts w:cs="Arial"/>
                <w:b/>
                <w:szCs w:val="22"/>
              </w:rPr>
              <w:br/>
            </w:r>
          </w:p>
        </w:tc>
      </w:tr>
      <w:tr w:rsidR="00C44991" w:rsidTr="00C44991">
        <w:tc>
          <w:tcPr>
            <w:tcW w:w="4926" w:type="dxa"/>
            <w:tcBorders>
              <w:top w:val="single" w:sz="4" w:space="0" w:color="auto"/>
              <w:left w:val="single" w:sz="4" w:space="0" w:color="auto"/>
              <w:bottom w:val="single" w:sz="4" w:space="0" w:color="auto"/>
              <w:right w:val="single" w:sz="4" w:space="0" w:color="auto"/>
            </w:tcBorders>
          </w:tcPr>
          <w:p w:rsidR="00C44991" w:rsidRDefault="00C44991">
            <w:pPr>
              <w:spacing w:line="276" w:lineRule="auto"/>
              <w:rPr>
                <w:rFonts w:cs="Arial"/>
                <w:szCs w:val="22"/>
                <w:u w:val="single"/>
                <w:lang w:val="en-GB"/>
              </w:rPr>
            </w:pPr>
            <w:r>
              <w:rPr>
                <w:rFonts w:cs="Arial"/>
                <w:szCs w:val="22"/>
                <w:u w:val="single"/>
              </w:rPr>
              <w:t>Internal</w:t>
            </w:r>
          </w:p>
          <w:p w:rsidR="00C44991" w:rsidRDefault="00C44991" w:rsidP="00C44991">
            <w:pPr>
              <w:numPr>
                <w:ilvl w:val="0"/>
                <w:numId w:val="4"/>
              </w:numPr>
              <w:spacing w:line="276" w:lineRule="auto"/>
              <w:ind w:left="714" w:hanging="357"/>
              <w:rPr>
                <w:rFonts w:cs="Arial"/>
                <w:szCs w:val="22"/>
              </w:rPr>
            </w:pPr>
            <w:r>
              <w:rPr>
                <w:rFonts w:cs="Arial"/>
                <w:szCs w:val="22"/>
              </w:rPr>
              <w:t xml:space="preserve">Head of Fundraising </w:t>
            </w:r>
          </w:p>
          <w:p w:rsidR="00C44991" w:rsidRDefault="00C44991" w:rsidP="00C44991">
            <w:pPr>
              <w:numPr>
                <w:ilvl w:val="0"/>
                <w:numId w:val="4"/>
              </w:numPr>
              <w:spacing w:line="276" w:lineRule="auto"/>
              <w:ind w:left="714" w:hanging="357"/>
              <w:rPr>
                <w:rFonts w:cs="Arial"/>
                <w:szCs w:val="22"/>
              </w:rPr>
            </w:pPr>
            <w:r>
              <w:rPr>
                <w:rFonts w:cs="Arial"/>
                <w:szCs w:val="22"/>
              </w:rPr>
              <w:t>Fundraising Manager</w:t>
            </w:r>
          </w:p>
          <w:p w:rsidR="00C44991" w:rsidRDefault="00C44991" w:rsidP="00C44991">
            <w:pPr>
              <w:numPr>
                <w:ilvl w:val="0"/>
                <w:numId w:val="4"/>
              </w:numPr>
              <w:spacing w:line="276" w:lineRule="auto"/>
              <w:ind w:left="714" w:hanging="357"/>
              <w:rPr>
                <w:rFonts w:cs="Arial"/>
                <w:szCs w:val="22"/>
              </w:rPr>
            </w:pPr>
            <w:r>
              <w:rPr>
                <w:rFonts w:cs="Arial"/>
                <w:szCs w:val="22"/>
              </w:rPr>
              <w:t xml:space="preserve">Corporate Fundraiser </w:t>
            </w:r>
          </w:p>
          <w:p w:rsidR="00C44991" w:rsidRDefault="00C44991" w:rsidP="00C44991">
            <w:pPr>
              <w:numPr>
                <w:ilvl w:val="0"/>
                <w:numId w:val="4"/>
              </w:numPr>
              <w:spacing w:line="276" w:lineRule="auto"/>
              <w:ind w:left="714" w:hanging="357"/>
              <w:rPr>
                <w:rFonts w:cs="Arial"/>
                <w:szCs w:val="22"/>
              </w:rPr>
            </w:pPr>
            <w:r>
              <w:rPr>
                <w:rFonts w:cs="Arial"/>
                <w:szCs w:val="22"/>
              </w:rPr>
              <w:t xml:space="preserve">Operations Managers </w:t>
            </w:r>
          </w:p>
          <w:p w:rsidR="00C44991" w:rsidRDefault="00C44991" w:rsidP="00C44991">
            <w:pPr>
              <w:numPr>
                <w:ilvl w:val="0"/>
                <w:numId w:val="4"/>
              </w:numPr>
              <w:spacing w:line="276" w:lineRule="auto"/>
              <w:ind w:left="714" w:hanging="357"/>
              <w:rPr>
                <w:rFonts w:cs="Arial"/>
                <w:szCs w:val="22"/>
              </w:rPr>
            </w:pPr>
            <w:r>
              <w:rPr>
                <w:rFonts w:cs="Arial"/>
                <w:szCs w:val="22"/>
              </w:rPr>
              <w:t>Fundraising Team</w:t>
            </w:r>
          </w:p>
          <w:p w:rsidR="00C44991" w:rsidRDefault="00C44991" w:rsidP="00C44991">
            <w:pPr>
              <w:numPr>
                <w:ilvl w:val="0"/>
                <w:numId w:val="4"/>
              </w:numPr>
              <w:spacing w:line="276" w:lineRule="auto"/>
              <w:ind w:left="714" w:hanging="357"/>
              <w:rPr>
                <w:rFonts w:cs="Arial"/>
                <w:szCs w:val="22"/>
              </w:rPr>
            </w:pPr>
            <w:r>
              <w:rPr>
                <w:rFonts w:cs="Arial"/>
                <w:szCs w:val="22"/>
              </w:rPr>
              <w:t>Communications Team</w:t>
            </w:r>
          </w:p>
          <w:p w:rsidR="00C44991" w:rsidRDefault="00C44991" w:rsidP="00C44991">
            <w:pPr>
              <w:numPr>
                <w:ilvl w:val="0"/>
                <w:numId w:val="4"/>
              </w:numPr>
              <w:spacing w:line="276" w:lineRule="auto"/>
              <w:ind w:left="714" w:hanging="357"/>
              <w:rPr>
                <w:rFonts w:cs="Arial"/>
                <w:szCs w:val="22"/>
              </w:rPr>
            </w:pPr>
            <w:r>
              <w:rPr>
                <w:rFonts w:cs="Arial"/>
                <w:szCs w:val="22"/>
              </w:rPr>
              <w:t>ASI Branches &amp; Volunteers</w:t>
            </w:r>
          </w:p>
          <w:p w:rsidR="00C44991" w:rsidRDefault="00C44991">
            <w:pPr>
              <w:spacing w:line="276" w:lineRule="auto"/>
              <w:rPr>
                <w:rFonts w:cs="Arial"/>
                <w:szCs w:val="22"/>
                <w:lang w:val="en-GB"/>
              </w:rPr>
            </w:pPr>
          </w:p>
        </w:tc>
        <w:tc>
          <w:tcPr>
            <w:tcW w:w="5388" w:type="dxa"/>
            <w:tcBorders>
              <w:top w:val="single" w:sz="4" w:space="0" w:color="auto"/>
              <w:left w:val="single" w:sz="4" w:space="0" w:color="auto"/>
              <w:bottom w:val="single" w:sz="4" w:space="0" w:color="auto"/>
              <w:right w:val="single" w:sz="4" w:space="0" w:color="auto"/>
            </w:tcBorders>
          </w:tcPr>
          <w:p w:rsidR="00C44991" w:rsidRDefault="00C44991">
            <w:pPr>
              <w:spacing w:line="276" w:lineRule="auto"/>
              <w:rPr>
                <w:rFonts w:cs="Arial"/>
                <w:szCs w:val="22"/>
                <w:u w:val="single"/>
                <w:lang w:val="en-GB"/>
              </w:rPr>
            </w:pPr>
            <w:r>
              <w:rPr>
                <w:rFonts w:cs="Arial"/>
                <w:szCs w:val="22"/>
                <w:u w:val="single"/>
              </w:rPr>
              <w:t>External</w:t>
            </w:r>
          </w:p>
          <w:p w:rsidR="000D1A5A" w:rsidRPr="000D1A5A" w:rsidRDefault="000D1A5A" w:rsidP="000D1A5A">
            <w:pPr>
              <w:pStyle w:val="Heading3"/>
              <w:numPr>
                <w:ilvl w:val="0"/>
                <w:numId w:val="10"/>
              </w:numPr>
              <w:rPr>
                <w:bCs w:val="0"/>
                <w:lang w:val="en-US"/>
              </w:rPr>
            </w:pPr>
            <w:r w:rsidRPr="000D1A5A">
              <w:rPr>
                <w:bCs w:val="0"/>
                <w:lang w:val="en-US"/>
              </w:rPr>
              <w:t>Donors &amp; Fundraising groups</w:t>
            </w:r>
          </w:p>
          <w:p w:rsidR="000D1A5A" w:rsidRPr="000D1A5A" w:rsidRDefault="000D1A5A" w:rsidP="000D1A5A">
            <w:pPr>
              <w:pStyle w:val="Heading3"/>
              <w:numPr>
                <w:ilvl w:val="0"/>
                <w:numId w:val="10"/>
              </w:numPr>
              <w:rPr>
                <w:bCs w:val="0"/>
                <w:lang w:val="en-US"/>
              </w:rPr>
            </w:pPr>
            <w:r w:rsidRPr="000D1A5A">
              <w:rPr>
                <w:bCs w:val="0"/>
                <w:lang w:val="en-US"/>
              </w:rPr>
              <w:t>ASI Supporters</w:t>
            </w:r>
          </w:p>
          <w:p w:rsidR="00C44991" w:rsidRPr="000D1A5A" w:rsidRDefault="000D1A5A" w:rsidP="000D1A5A">
            <w:pPr>
              <w:pStyle w:val="ListParagraph"/>
              <w:numPr>
                <w:ilvl w:val="0"/>
                <w:numId w:val="10"/>
              </w:numPr>
              <w:spacing w:line="276" w:lineRule="auto"/>
              <w:rPr>
                <w:rFonts w:cs="Arial"/>
                <w:szCs w:val="22"/>
              </w:rPr>
            </w:pPr>
            <w:r w:rsidRPr="000D1A5A">
              <w:rPr>
                <w:rFonts w:cs="Arial"/>
                <w:szCs w:val="22"/>
              </w:rPr>
              <w:t>New local corporate</w:t>
            </w:r>
            <w:r w:rsidR="00C44991" w:rsidRPr="000D1A5A">
              <w:rPr>
                <w:rFonts w:cs="Arial"/>
                <w:szCs w:val="22"/>
              </w:rPr>
              <w:t xml:space="preserve"> partners and engagements </w:t>
            </w:r>
          </w:p>
          <w:p w:rsidR="00C44991" w:rsidRPr="000D1A5A" w:rsidRDefault="00C44991" w:rsidP="000D1A5A">
            <w:pPr>
              <w:pStyle w:val="ListParagraph"/>
              <w:numPr>
                <w:ilvl w:val="0"/>
                <w:numId w:val="10"/>
              </w:numPr>
              <w:spacing w:line="276" w:lineRule="auto"/>
              <w:rPr>
                <w:rFonts w:cs="Arial"/>
                <w:szCs w:val="22"/>
              </w:rPr>
            </w:pPr>
            <w:r w:rsidRPr="000D1A5A">
              <w:rPr>
                <w:rFonts w:cs="Arial"/>
                <w:szCs w:val="22"/>
              </w:rPr>
              <w:t>External fundraising networks and contacts from other charities</w:t>
            </w:r>
          </w:p>
          <w:p w:rsidR="00C44991" w:rsidRPr="000D1A5A" w:rsidRDefault="00C44991" w:rsidP="000D1A5A">
            <w:pPr>
              <w:pStyle w:val="ListParagraph"/>
              <w:numPr>
                <w:ilvl w:val="0"/>
                <w:numId w:val="10"/>
              </w:numPr>
              <w:spacing w:line="276" w:lineRule="auto"/>
              <w:rPr>
                <w:rFonts w:cs="Arial"/>
                <w:szCs w:val="22"/>
              </w:rPr>
            </w:pPr>
            <w:r w:rsidRPr="000D1A5A">
              <w:rPr>
                <w:rFonts w:cs="Arial"/>
                <w:szCs w:val="22"/>
              </w:rPr>
              <w:t>Local media and other local community contacts</w:t>
            </w:r>
          </w:p>
          <w:p w:rsidR="000D1A5A" w:rsidRDefault="000D1A5A" w:rsidP="000D1A5A">
            <w:pPr>
              <w:pStyle w:val="Heading3"/>
              <w:numPr>
                <w:ilvl w:val="0"/>
                <w:numId w:val="10"/>
              </w:numPr>
              <w:rPr>
                <w:bCs w:val="0"/>
                <w:lang w:val="en-US"/>
              </w:rPr>
            </w:pPr>
            <w:r w:rsidRPr="000D1A5A">
              <w:rPr>
                <w:bCs w:val="0"/>
                <w:lang w:val="en-US"/>
              </w:rPr>
              <w:t>Local community contacts</w:t>
            </w:r>
          </w:p>
          <w:p w:rsidR="00C44991" w:rsidRDefault="00C44991" w:rsidP="00FA1353">
            <w:pPr>
              <w:pStyle w:val="ListParagraph"/>
              <w:rPr>
                <w:rFonts w:cs="Arial"/>
                <w:szCs w:val="22"/>
                <w:lang w:val="en-GB"/>
              </w:rPr>
            </w:pPr>
          </w:p>
        </w:tc>
      </w:tr>
    </w:tbl>
    <w:p w:rsidR="00684675" w:rsidRDefault="00684675"/>
    <w:p w:rsidR="00684675" w:rsidRDefault="00684675"/>
    <w:p w:rsidR="00684675" w:rsidRPr="007D224D" w:rsidRDefault="00684675" w:rsidP="00684675">
      <w:pPr>
        <w:spacing w:line="276" w:lineRule="auto"/>
        <w:jc w:val="center"/>
        <w:rPr>
          <w:szCs w:val="22"/>
          <w:lang w:val="en-IE"/>
        </w:rPr>
      </w:pPr>
      <w:r>
        <w:t xml:space="preserve"> </w:t>
      </w:r>
      <w:r>
        <w:tab/>
      </w:r>
    </w:p>
    <w:p w:rsidR="00684675" w:rsidRPr="007D224D" w:rsidRDefault="00684675" w:rsidP="00684675">
      <w:pPr>
        <w:spacing w:line="276" w:lineRule="auto"/>
        <w:jc w:val="center"/>
        <w:rPr>
          <w:szCs w:val="22"/>
          <w:lang w:val="en-IE"/>
        </w:rPr>
      </w:pPr>
    </w:p>
    <w:p w:rsidR="00684675" w:rsidRPr="007D224D" w:rsidRDefault="00684675" w:rsidP="00C44991">
      <w:pPr>
        <w:spacing w:line="276" w:lineRule="auto"/>
        <w:rPr>
          <w:sz w:val="80"/>
          <w:szCs w:val="80"/>
          <w:lang w:val="en-IE"/>
        </w:rPr>
      </w:pPr>
    </w:p>
    <w:sectPr w:rsidR="00684675" w:rsidRPr="007D224D" w:rsidSect="009A689C">
      <w:headerReference w:type="default" r:id="rId10"/>
      <w:headerReference w:type="first" r:id="rId11"/>
      <w:pgSz w:w="11900" w:h="16840"/>
      <w:pgMar w:top="3119" w:right="1134" w:bottom="567" w:left="907" w:header="697"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B10" w:rsidRDefault="00632B10">
      <w:r>
        <w:separator/>
      </w:r>
    </w:p>
  </w:endnote>
  <w:endnote w:type="continuationSeparator" w:id="0">
    <w:p w:rsidR="00632B10" w:rsidRDefault="00632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B10" w:rsidRDefault="00632B10">
      <w:r>
        <w:separator/>
      </w:r>
    </w:p>
  </w:footnote>
  <w:footnote w:type="continuationSeparator" w:id="0">
    <w:p w:rsidR="00632B10" w:rsidRDefault="00632B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89C" w:rsidRDefault="00684675" w:rsidP="00EA7DA7">
    <w:pPr>
      <w:pStyle w:val="Header"/>
      <w:spacing w:before="240"/>
    </w:pPr>
    <w:r>
      <w:rPr>
        <w:noProof/>
        <w:lang w:val="en-IE" w:eastAsia="en-IE"/>
      </w:rPr>
      <w:drawing>
        <wp:anchor distT="0" distB="0" distL="114300" distR="114300" simplePos="0" relativeHeight="251659264" behindDoc="0" locked="0" layoutInCell="1" allowOverlap="1" wp14:anchorId="6B93E0BA" wp14:editId="2321300A">
          <wp:simplePos x="0" y="0"/>
          <wp:positionH relativeFrom="column">
            <wp:posOffset>-467360</wp:posOffset>
          </wp:positionH>
          <wp:positionV relativeFrom="paragraph">
            <wp:posOffset>-441960</wp:posOffset>
          </wp:positionV>
          <wp:extent cx="7500620" cy="171450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062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89C" w:rsidRDefault="00684675">
    <w:pPr>
      <w:pStyle w:val="Header"/>
    </w:pPr>
    <w:r>
      <w:rPr>
        <w:noProof/>
        <w:lang w:val="en-IE" w:eastAsia="en-IE"/>
      </w:rPr>
      <w:drawing>
        <wp:anchor distT="0" distB="0" distL="114300" distR="114300" simplePos="0" relativeHeight="251660288" behindDoc="0" locked="0" layoutInCell="1" allowOverlap="1" wp14:anchorId="5321733D" wp14:editId="454ECF30">
          <wp:simplePos x="0" y="0"/>
          <wp:positionH relativeFrom="column">
            <wp:posOffset>-466725</wp:posOffset>
          </wp:positionH>
          <wp:positionV relativeFrom="paragraph">
            <wp:posOffset>-440055</wp:posOffset>
          </wp:positionV>
          <wp:extent cx="7500620" cy="171450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062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067A4"/>
    <w:multiLevelType w:val="hybridMultilevel"/>
    <w:tmpl w:val="90BAB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356EFB"/>
    <w:multiLevelType w:val="hybridMultilevel"/>
    <w:tmpl w:val="675E09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C23445C"/>
    <w:multiLevelType w:val="hybridMultilevel"/>
    <w:tmpl w:val="44AA787C"/>
    <w:lvl w:ilvl="0" w:tplc="18090001">
      <w:start w:val="1"/>
      <w:numFmt w:val="bullet"/>
      <w:lvlText w:val=""/>
      <w:lvlJc w:val="left"/>
      <w:pPr>
        <w:ind w:left="720" w:hanging="360"/>
      </w:pPr>
      <w:rPr>
        <w:rFonts w:ascii="Symbol" w:hAnsi="Symbol" w:hint="default"/>
      </w:rPr>
    </w:lvl>
    <w:lvl w:ilvl="1" w:tplc="A1A826A0">
      <w:numFmt w:val="bullet"/>
      <w:lvlText w:val="•"/>
      <w:lvlJc w:val="left"/>
      <w:pPr>
        <w:ind w:left="1800" w:hanging="720"/>
      </w:pPr>
      <w:rPr>
        <w:rFonts w:ascii="Calibri" w:eastAsia="Times New Roman" w:hAnsi="Calibri" w:cs="Calibr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916135C"/>
    <w:multiLevelType w:val="hybridMultilevel"/>
    <w:tmpl w:val="DF1E0C1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6085182C"/>
    <w:multiLevelType w:val="hybridMultilevel"/>
    <w:tmpl w:val="2A044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562976"/>
    <w:multiLevelType w:val="hybridMultilevel"/>
    <w:tmpl w:val="9EA814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770424CA"/>
    <w:multiLevelType w:val="hybridMultilevel"/>
    <w:tmpl w:val="EA7E7B0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nsid w:val="79016C92"/>
    <w:multiLevelType w:val="hybridMultilevel"/>
    <w:tmpl w:val="C712A20E"/>
    <w:lvl w:ilvl="0" w:tplc="72E8A4A4">
      <w:start w:val="1"/>
      <w:numFmt w:val="bullet"/>
      <w:pStyle w:val="Heading3"/>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7"/>
  </w:num>
  <w:num w:numId="4">
    <w:abstractNumId w:val="7"/>
  </w:num>
  <w:num w:numId="5">
    <w:abstractNumId w:val="6"/>
  </w:num>
  <w:num w:numId="6">
    <w:abstractNumId w:val="1"/>
  </w:num>
  <w:num w:numId="7">
    <w:abstractNumId w:val="4"/>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675"/>
    <w:rsid w:val="00003580"/>
    <w:rsid w:val="00050E54"/>
    <w:rsid w:val="00062330"/>
    <w:rsid w:val="000D1A5A"/>
    <w:rsid w:val="001378D0"/>
    <w:rsid w:val="001C7DFA"/>
    <w:rsid w:val="001D6929"/>
    <w:rsid w:val="00237EAB"/>
    <w:rsid w:val="002852EE"/>
    <w:rsid w:val="00294A3D"/>
    <w:rsid w:val="002D7A98"/>
    <w:rsid w:val="0035004E"/>
    <w:rsid w:val="00363EFE"/>
    <w:rsid w:val="00435AB6"/>
    <w:rsid w:val="004363FD"/>
    <w:rsid w:val="00471DC6"/>
    <w:rsid w:val="00556F33"/>
    <w:rsid w:val="00611971"/>
    <w:rsid w:val="00632B10"/>
    <w:rsid w:val="00684675"/>
    <w:rsid w:val="00695908"/>
    <w:rsid w:val="007C51CB"/>
    <w:rsid w:val="0082193A"/>
    <w:rsid w:val="008246A3"/>
    <w:rsid w:val="009F545F"/>
    <w:rsid w:val="00B23A43"/>
    <w:rsid w:val="00B7424E"/>
    <w:rsid w:val="00C1399B"/>
    <w:rsid w:val="00C204AD"/>
    <w:rsid w:val="00C3121F"/>
    <w:rsid w:val="00C44991"/>
    <w:rsid w:val="00C5137F"/>
    <w:rsid w:val="00C7199F"/>
    <w:rsid w:val="00CE43EC"/>
    <w:rsid w:val="00D17B46"/>
    <w:rsid w:val="00D37368"/>
    <w:rsid w:val="00DB1DF8"/>
    <w:rsid w:val="00DB347E"/>
    <w:rsid w:val="00E05E22"/>
    <w:rsid w:val="00E23352"/>
    <w:rsid w:val="00E66F7D"/>
    <w:rsid w:val="00ED311E"/>
    <w:rsid w:val="00F014A4"/>
    <w:rsid w:val="00FA135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675"/>
    <w:pPr>
      <w:spacing w:after="0" w:line="240" w:lineRule="auto"/>
    </w:pPr>
    <w:rPr>
      <w:rFonts w:ascii="Calibri" w:eastAsia="Times New Roman" w:hAnsi="Calibri" w:cs="Times New Roman"/>
      <w:szCs w:val="24"/>
      <w:lang w:val="en-US"/>
    </w:rPr>
  </w:style>
  <w:style w:type="paragraph" w:styleId="Heading3">
    <w:name w:val="heading 3"/>
    <w:basedOn w:val="Normal"/>
    <w:next w:val="Normal"/>
    <w:link w:val="Heading3Char"/>
    <w:autoRedefine/>
    <w:qFormat/>
    <w:rsid w:val="00684675"/>
    <w:pPr>
      <w:keepNext/>
      <w:numPr>
        <w:numId w:val="3"/>
      </w:numPr>
      <w:spacing w:line="276" w:lineRule="auto"/>
      <w:outlineLvl w:val="2"/>
    </w:pPr>
    <w:rPr>
      <w:rFonts w:cs="Arial"/>
      <w:bCs/>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4675"/>
    <w:pPr>
      <w:tabs>
        <w:tab w:val="center" w:pos="4320"/>
        <w:tab w:val="right" w:pos="8640"/>
      </w:tabs>
    </w:pPr>
  </w:style>
  <w:style w:type="character" w:customStyle="1" w:styleId="HeaderChar">
    <w:name w:val="Header Char"/>
    <w:basedOn w:val="DefaultParagraphFont"/>
    <w:link w:val="Header"/>
    <w:rsid w:val="00684675"/>
    <w:rPr>
      <w:rFonts w:ascii="Calibri" w:eastAsia="Times New Roman" w:hAnsi="Calibri" w:cs="Times New Roman"/>
      <w:szCs w:val="24"/>
      <w:lang w:val="en-US"/>
    </w:rPr>
  </w:style>
  <w:style w:type="paragraph" w:styleId="Footer">
    <w:name w:val="footer"/>
    <w:basedOn w:val="Normal"/>
    <w:link w:val="FooterChar"/>
    <w:semiHidden/>
    <w:rsid w:val="00684675"/>
    <w:pPr>
      <w:tabs>
        <w:tab w:val="center" w:pos="4320"/>
        <w:tab w:val="right" w:pos="8640"/>
      </w:tabs>
    </w:pPr>
  </w:style>
  <w:style w:type="character" w:customStyle="1" w:styleId="FooterChar">
    <w:name w:val="Footer Char"/>
    <w:basedOn w:val="DefaultParagraphFont"/>
    <w:link w:val="Footer"/>
    <w:semiHidden/>
    <w:rsid w:val="00684675"/>
    <w:rPr>
      <w:rFonts w:ascii="Calibri" w:eastAsia="Times New Roman" w:hAnsi="Calibri" w:cs="Times New Roman"/>
      <w:szCs w:val="24"/>
      <w:lang w:val="en-US"/>
    </w:rPr>
  </w:style>
  <w:style w:type="paragraph" w:styleId="NoSpacing">
    <w:name w:val="No Spacing"/>
    <w:uiPriority w:val="1"/>
    <w:qFormat/>
    <w:rsid w:val="00684675"/>
    <w:pPr>
      <w:spacing w:after="0" w:line="240" w:lineRule="auto"/>
    </w:pPr>
    <w:rPr>
      <w:rFonts w:ascii="Times New Roman" w:eastAsia="Calibri" w:hAnsi="Times New Roman" w:cs="Times New Roman"/>
      <w:sz w:val="24"/>
      <w:szCs w:val="24"/>
      <w:lang w:val="en-GB" w:eastAsia="en-GB"/>
    </w:rPr>
  </w:style>
  <w:style w:type="paragraph" w:customStyle="1" w:styleId="Default">
    <w:name w:val="Default"/>
    <w:rsid w:val="00684675"/>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unhideWhenUsed/>
    <w:rsid w:val="00684675"/>
    <w:rPr>
      <w:color w:val="0000FF"/>
      <w:u w:val="single"/>
    </w:rPr>
  </w:style>
  <w:style w:type="character" w:customStyle="1" w:styleId="apple-style-span">
    <w:name w:val="apple-style-span"/>
    <w:rsid w:val="00684675"/>
  </w:style>
  <w:style w:type="character" w:customStyle="1" w:styleId="Heading3Char">
    <w:name w:val="Heading 3 Char"/>
    <w:basedOn w:val="DefaultParagraphFont"/>
    <w:link w:val="Heading3"/>
    <w:rsid w:val="00684675"/>
    <w:rPr>
      <w:rFonts w:ascii="Calibri" w:eastAsia="Times New Roman" w:hAnsi="Calibri" w:cs="Arial"/>
      <w:bCs/>
      <w:lang w:val="en-GB"/>
    </w:rPr>
  </w:style>
  <w:style w:type="paragraph" w:styleId="BalloonText">
    <w:name w:val="Balloon Text"/>
    <w:basedOn w:val="Normal"/>
    <w:link w:val="BalloonTextChar"/>
    <w:uiPriority w:val="99"/>
    <w:semiHidden/>
    <w:unhideWhenUsed/>
    <w:rsid w:val="00294A3D"/>
    <w:rPr>
      <w:rFonts w:ascii="Tahoma" w:hAnsi="Tahoma" w:cs="Tahoma"/>
      <w:sz w:val="16"/>
      <w:szCs w:val="16"/>
    </w:rPr>
  </w:style>
  <w:style w:type="character" w:customStyle="1" w:styleId="BalloonTextChar">
    <w:name w:val="Balloon Text Char"/>
    <w:basedOn w:val="DefaultParagraphFont"/>
    <w:link w:val="BalloonText"/>
    <w:uiPriority w:val="99"/>
    <w:semiHidden/>
    <w:rsid w:val="00294A3D"/>
    <w:rPr>
      <w:rFonts w:ascii="Tahoma" w:eastAsia="Times New Roman" w:hAnsi="Tahoma" w:cs="Tahoma"/>
      <w:sz w:val="16"/>
      <w:szCs w:val="16"/>
      <w:lang w:val="en-US"/>
    </w:rPr>
  </w:style>
  <w:style w:type="paragraph" w:styleId="ListParagraph">
    <w:name w:val="List Paragraph"/>
    <w:basedOn w:val="Normal"/>
    <w:uiPriority w:val="34"/>
    <w:qFormat/>
    <w:rsid w:val="000D1A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675"/>
    <w:pPr>
      <w:spacing w:after="0" w:line="240" w:lineRule="auto"/>
    </w:pPr>
    <w:rPr>
      <w:rFonts w:ascii="Calibri" w:eastAsia="Times New Roman" w:hAnsi="Calibri" w:cs="Times New Roman"/>
      <w:szCs w:val="24"/>
      <w:lang w:val="en-US"/>
    </w:rPr>
  </w:style>
  <w:style w:type="paragraph" w:styleId="Heading3">
    <w:name w:val="heading 3"/>
    <w:basedOn w:val="Normal"/>
    <w:next w:val="Normal"/>
    <w:link w:val="Heading3Char"/>
    <w:autoRedefine/>
    <w:qFormat/>
    <w:rsid w:val="00684675"/>
    <w:pPr>
      <w:keepNext/>
      <w:numPr>
        <w:numId w:val="3"/>
      </w:numPr>
      <w:spacing w:line="276" w:lineRule="auto"/>
      <w:outlineLvl w:val="2"/>
    </w:pPr>
    <w:rPr>
      <w:rFonts w:cs="Arial"/>
      <w:bCs/>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4675"/>
    <w:pPr>
      <w:tabs>
        <w:tab w:val="center" w:pos="4320"/>
        <w:tab w:val="right" w:pos="8640"/>
      </w:tabs>
    </w:pPr>
  </w:style>
  <w:style w:type="character" w:customStyle="1" w:styleId="HeaderChar">
    <w:name w:val="Header Char"/>
    <w:basedOn w:val="DefaultParagraphFont"/>
    <w:link w:val="Header"/>
    <w:rsid w:val="00684675"/>
    <w:rPr>
      <w:rFonts w:ascii="Calibri" w:eastAsia="Times New Roman" w:hAnsi="Calibri" w:cs="Times New Roman"/>
      <w:szCs w:val="24"/>
      <w:lang w:val="en-US"/>
    </w:rPr>
  </w:style>
  <w:style w:type="paragraph" w:styleId="Footer">
    <w:name w:val="footer"/>
    <w:basedOn w:val="Normal"/>
    <w:link w:val="FooterChar"/>
    <w:semiHidden/>
    <w:rsid w:val="00684675"/>
    <w:pPr>
      <w:tabs>
        <w:tab w:val="center" w:pos="4320"/>
        <w:tab w:val="right" w:pos="8640"/>
      </w:tabs>
    </w:pPr>
  </w:style>
  <w:style w:type="character" w:customStyle="1" w:styleId="FooterChar">
    <w:name w:val="Footer Char"/>
    <w:basedOn w:val="DefaultParagraphFont"/>
    <w:link w:val="Footer"/>
    <w:semiHidden/>
    <w:rsid w:val="00684675"/>
    <w:rPr>
      <w:rFonts w:ascii="Calibri" w:eastAsia="Times New Roman" w:hAnsi="Calibri" w:cs="Times New Roman"/>
      <w:szCs w:val="24"/>
      <w:lang w:val="en-US"/>
    </w:rPr>
  </w:style>
  <w:style w:type="paragraph" w:styleId="NoSpacing">
    <w:name w:val="No Spacing"/>
    <w:uiPriority w:val="1"/>
    <w:qFormat/>
    <w:rsid w:val="00684675"/>
    <w:pPr>
      <w:spacing w:after="0" w:line="240" w:lineRule="auto"/>
    </w:pPr>
    <w:rPr>
      <w:rFonts w:ascii="Times New Roman" w:eastAsia="Calibri" w:hAnsi="Times New Roman" w:cs="Times New Roman"/>
      <w:sz w:val="24"/>
      <w:szCs w:val="24"/>
      <w:lang w:val="en-GB" w:eastAsia="en-GB"/>
    </w:rPr>
  </w:style>
  <w:style w:type="paragraph" w:customStyle="1" w:styleId="Default">
    <w:name w:val="Default"/>
    <w:rsid w:val="00684675"/>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unhideWhenUsed/>
    <w:rsid w:val="00684675"/>
    <w:rPr>
      <w:color w:val="0000FF"/>
      <w:u w:val="single"/>
    </w:rPr>
  </w:style>
  <w:style w:type="character" w:customStyle="1" w:styleId="apple-style-span">
    <w:name w:val="apple-style-span"/>
    <w:rsid w:val="00684675"/>
  </w:style>
  <w:style w:type="character" w:customStyle="1" w:styleId="Heading3Char">
    <w:name w:val="Heading 3 Char"/>
    <w:basedOn w:val="DefaultParagraphFont"/>
    <w:link w:val="Heading3"/>
    <w:rsid w:val="00684675"/>
    <w:rPr>
      <w:rFonts w:ascii="Calibri" w:eastAsia="Times New Roman" w:hAnsi="Calibri" w:cs="Arial"/>
      <w:bCs/>
      <w:lang w:val="en-GB"/>
    </w:rPr>
  </w:style>
  <w:style w:type="paragraph" w:styleId="BalloonText">
    <w:name w:val="Balloon Text"/>
    <w:basedOn w:val="Normal"/>
    <w:link w:val="BalloonTextChar"/>
    <w:uiPriority w:val="99"/>
    <w:semiHidden/>
    <w:unhideWhenUsed/>
    <w:rsid w:val="00294A3D"/>
    <w:rPr>
      <w:rFonts w:ascii="Tahoma" w:hAnsi="Tahoma" w:cs="Tahoma"/>
      <w:sz w:val="16"/>
      <w:szCs w:val="16"/>
    </w:rPr>
  </w:style>
  <w:style w:type="character" w:customStyle="1" w:styleId="BalloonTextChar">
    <w:name w:val="Balloon Text Char"/>
    <w:basedOn w:val="DefaultParagraphFont"/>
    <w:link w:val="BalloonText"/>
    <w:uiPriority w:val="99"/>
    <w:semiHidden/>
    <w:rsid w:val="00294A3D"/>
    <w:rPr>
      <w:rFonts w:ascii="Tahoma" w:eastAsia="Times New Roman" w:hAnsi="Tahoma" w:cs="Tahoma"/>
      <w:sz w:val="16"/>
      <w:szCs w:val="16"/>
      <w:lang w:val="en-US"/>
    </w:rPr>
  </w:style>
  <w:style w:type="paragraph" w:styleId="ListParagraph">
    <w:name w:val="List Paragraph"/>
    <w:basedOn w:val="Normal"/>
    <w:uiPriority w:val="34"/>
    <w:qFormat/>
    <w:rsid w:val="000D1A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26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zheimer.i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alzheimer.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Olwyn Leo</dc:creator>
  <cp:lastModifiedBy>Emma Hart</cp:lastModifiedBy>
  <cp:revision>6</cp:revision>
  <cp:lastPrinted>2016-06-02T11:19:00Z</cp:lastPrinted>
  <dcterms:created xsi:type="dcterms:W3CDTF">2021-01-08T10:08:00Z</dcterms:created>
  <dcterms:modified xsi:type="dcterms:W3CDTF">2021-01-13T14:21:00Z</dcterms:modified>
</cp:coreProperties>
</file>